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49308" w14:textId="648C2E08" w:rsidR="005E37D7" w:rsidRDefault="005E37D7" w:rsidP="0064276E">
      <w:pPr>
        <w:pStyle w:val="Default"/>
        <w:spacing w:line="360" w:lineRule="auto"/>
        <w:jc w:val="right"/>
        <w:rPr>
          <w:bCs/>
        </w:rPr>
      </w:pPr>
      <w:r>
        <w:rPr>
          <w:bCs/>
        </w:rPr>
        <w:t>Приложение</w:t>
      </w:r>
    </w:p>
    <w:p w14:paraId="34F1B0FA" w14:textId="387E5ECF" w:rsidR="0064276E" w:rsidRPr="0064276E" w:rsidRDefault="005E37D7" w:rsidP="0064276E">
      <w:pPr>
        <w:pStyle w:val="Default"/>
        <w:spacing w:line="360" w:lineRule="auto"/>
        <w:jc w:val="right"/>
        <w:rPr>
          <w:bCs/>
        </w:rPr>
      </w:pPr>
      <w:r>
        <w:rPr>
          <w:bCs/>
        </w:rPr>
        <w:t>к</w:t>
      </w:r>
      <w:r w:rsidR="00DD3166" w:rsidRPr="008215D5">
        <w:rPr>
          <w:bCs/>
        </w:rPr>
        <w:t xml:space="preserve"> приказу от 01.10</w:t>
      </w:r>
      <w:r w:rsidR="0064276E" w:rsidRPr="008215D5">
        <w:rPr>
          <w:bCs/>
        </w:rPr>
        <w:t>.2019 № 34-А</w:t>
      </w:r>
    </w:p>
    <w:p w14:paraId="371F2EC1" w14:textId="77777777" w:rsidR="0064276E" w:rsidRDefault="0064276E" w:rsidP="0064276E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14:paraId="565231A5" w14:textId="77777777" w:rsidR="0064276E" w:rsidRDefault="0064276E" w:rsidP="005E37D7">
      <w:pPr>
        <w:pStyle w:val="Default"/>
        <w:spacing w:line="360" w:lineRule="auto"/>
        <w:rPr>
          <w:b/>
          <w:bCs/>
          <w:sz w:val="32"/>
          <w:szCs w:val="32"/>
        </w:rPr>
      </w:pPr>
    </w:p>
    <w:p w14:paraId="2A477D08" w14:textId="77777777" w:rsidR="0064276E" w:rsidRPr="00084222" w:rsidRDefault="0064276E" w:rsidP="0064276E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084222">
        <w:rPr>
          <w:b/>
          <w:bCs/>
          <w:sz w:val="32"/>
          <w:szCs w:val="32"/>
        </w:rPr>
        <w:t>Программа кандидатского экзамена</w:t>
      </w:r>
    </w:p>
    <w:p w14:paraId="13945993" w14:textId="42CA1BF9" w:rsidR="0064276E" w:rsidRPr="00084222" w:rsidRDefault="0064276E" w:rsidP="0064276E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084222">
        <w:rPr>
          <w:b/>
          <w:sz w:val="32"/>
          <w:szCs w:val="32"/>
        </w:rPr>
        <w:t>по специальной дисциплине «</w:t>
      </w:r>
      <w:r w:rsidR="006375A3">
        <w:rPr>
          <w:b/>
          <w:color w:val="auto"/>
          <w:sz w:val="32"/>
          <w:szCs w:val="32"/>
        </w:rPr>
        <w:t>Ихтиология</w:t>
      </w:r>
      <w:r w:rsidRPr="00084222">
        <w:rPr>
          <w:b/>
          <w:sz w:val="32"/>
          <w:szCs w:val="32"/>
        </w:rPr>
        <w:t>»</w:t>
      </w:r>
    </w:p>
    <w:p w14:paraId="3D3D22B0" w14:textId="77777777" w:rsidR="0064276E" w:rsidRPr="00084222" w:rsidRDefault="0064276E" w:rsidP="0064276E">
      <w:pPr>
        <w:pStyle w:val="Style5"/>
        <w:widowControl/>
        <w:spacing w:line="360" w:lineRule="auto"/>
        <w:ind w:firstLine="0"/>
        <w:jc w:val="center"/>
        <w:rPr>
          <w:b/>
          <w:sz w:val="32"/>
          <w:szCs w:val="32"/>
        </w:rPr>
      </w:pPr>
      <w:r w:rsidRPr="00084222">
        <w:rPr>
          <w:b/>
          <w:sz w:val="32"/>
          <w:szCs w:val="32"/>
        </w:rPr>
        <w:t xml:space="preserve"> для аспирантов Санкт-Петербургского филиала </w:t>
      </w:r>
    </w:p>
    <w:p w14:paraId="6D687BF2" w14:textId="77777777" w:rsidR="0064276E" w:rsidRPr="00084222" w:rsidRDefault="0064276E" w:rsidP="0064276E">
      <w:pPr>
        <w:pStyle w:val="Style5"/>
        <w:widowControl/>
        <w:spacing w:line="360" w:lineRule="auto"/>
        <w:ind w:firstLine="0"/>
        <w:jc w:val="center"/>
        <w:rPr>
          <w:b/>
          <w:sz w:val="32"/>
          <w:szCs w:val="32"/>
        </w:rPr>
      </w:pPr>
      <w:r w:rsidRPr="00084222">
        <w:rPr>
          <w:b/>
          <w:sz w:val="32"/>
          <w:szCs w:val="32"/>
        </w:rPr>
        <w:t>ФГБНУ «ВНИРО» («ГосНИОРХ им. Л. С. Берга»)</w:t>
      </w:r>
    </w:p>
    <w:p w14:paraId="5C67F417" w14:textId="77777777" w:rsidR="0064276E" w:rsidRPr="00084222" w:rsidRDefault="0064276E" w:rsidP="0064276E">
      <w:pPr>
        <w:spacing w:line="360" w:lineRule="auto"/>
        <w:contextualSpacing/>
        <w:jc w:val="center"/>
        <w:rPr>
          <w:b/>
          <w:sz w:val="28"/>
          <w:szCs w:val="28"/>
        </w:rPr>
      </w:pPr>
    </w:p>
    <w:p w14:paraId="34E4F602" w14:textId="77777777" w:rsidR="0064276E" w:rsidRPr="00084222" w:rsidRDefault="0064276E" w:rsidP="0064276E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4EBE7DD2" w14:textId="77777777" w:rsidR="0064276E" w:rsidRPr="00084222" w:rsidRDefault="0064276E" w:rsidP="0064276E">
      <w:pPr>
        <w:tabs>
          <w:tab w:val="left" w:pos="5640"/>
        </w:tabs>
        <w:spacing w:line="360" w:lineRule="auto"/>
        <w:jc w:val="both"/>
        <w:rPr>
          <w:rStyle w:val="FontStyle38"/>
          <w:rFonts w:ascii="Times New Roman" w:eastAsia="Calibri" w:hAnsi="Times New Roman" w:cs="Times New Roman"/>
          <w:color w:val="000000"/>
          <w:sz w:val="28"/>
          <w:szCs w:val="28"/>
        </w:rPr>
      </w:pPr>
      <w:r w:rsidRPr="00084222">
        <w:rPr>
          <w:b/>
          <w:color w:val="000000"/>
          <w:sz w:val="28"/>
          <w:szCs w:val="28"/>
        </w:rPr>
        <w:t xml:space="preserve">Направление: </w:t>
      </w:r>
      <w:r w:rsidRPr="00084222">
        <w:rPr>
          <w:rStyle w:val="FontStyle38"/>
          <w:rFonts w:ascii="Times New Roman" w:eastAsia="Calibri" w:hAnsi="Times New Roman" w:cs="Times New Roman"/>
          <w:color w:val="000000"/>
          <w:sz w:val="28"/>
          <w:szCs w:val="28"/>
        </w:rPr>
        <w:t>06.06.01 «Биологические науки»</w:t>
      </w:r>
    </w:p>
    <w:p w14:paraId="7CEDCBFC" w14:textId="26B17995" w:rsidR="0064276E" w:rsidRPr="00084222" w:rsidRDefault="0064276E" w:rsidP="0064276E">
      <w:pPr>
        <w:tabs>
          <w:tab w:val="left" w:pos="5640"/>
        </w:tabs>
        <w:spacing w:line="360" w:lineRule="auto"/>
        <w:rPr>
          <w:color w:val="000000"/>
          <w:sz w:val="28"/>
          <w:szCs w:val="28"/>
        </w:rPr>
      </w:pPr>
      <w:r w:rsidRPr="00084222">
        <w:rPr>
          <w:rStyle w:val="FontStyle38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Направленность (профиль): </w:t>
      </w:r>
      <w:r w:rsidRPr="00084222">
        <w:rPr>
          <w:rStyle w:val="FontStyle38"/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6375A3">
        <w:rPr>
          <w:rStyle w:val="FontStyle38"/>
          <w:rFonts w:ascii="Times New Roman" w:eastAsia="Calibri" w:hAnsi="Times New Roman" w:cs="Times New Roman"/>
          <w:color w:val="000000"/>
          <w:sz w:val="28"/>
          <w:szCs w:val="28"/>
        </w:rPr>
        <w:t>Ихти</w:t>
      </w:r>
      <w:r w:rsidRPr="00084222">
        <w:rPr>
          <w:rStyle w:val="FontStyle38"/>
          <w:rFonts w:ascii="Times New Roman" w:eastAsia="Calibri" w:hAnsi="Times New Roman" w:cs="Times New Roman"/>
          <w:color w:val="000000"/>
          <w:sz w:val="28"/>
          <w:szCs w:val="28"/>
        </w:rPr>
        <w:t>ология»</w:t>
      </w:r>
    </w:p>
    <w:p w14:paraId="49B77590" w14:textId="77777777" w:rsidR="0064276E" w:rsidRPr="00084222" w:rsidRDefault="0064276E" w:rsidP="0064276E">
      <w:pPr>
        <w:pStyle w:val="Style10"/>
        <w:widowControl/>
        <w:spacing w:line="360" w:lineRule="auto"/>
        <w:jc w:val="both"/>
        <w:rPr>
          <w:rStyle w:val="FontStyle38"/>
          <w:rFonts w:ascii="Times New Roman" w:hAnsi="Times New Roman" w:cs="Times New Roman"/>
          <w:color w:val="000000"/>
          <w:sz w:val="28"/>
          <w:szCs w:val="28"/>
        </w:rPr>
      </w:pPr>
      <w:r w:rsidRPr="00084222">
        <w:rPr>
          <w:rStyle w:val="FontStyle38"/>
          <w:rFonts w:ascii="Times New Roman" w:hAnsi="Times New Roman" w:cs="Times New Roman"/>
          <w:b/>
          <w:color w:val="000000"/>
          <w:sz w:val="28"/>
          <w:szCs w:val="28"/>
        </w:rPr>
        <w:t>Квалификация:</w:t>
      </w:r>
      <w:r w:rsidRPr="00084222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 xml:space="preserve"> Исследовате</w:t>
      </w:r>
      <w:r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ль. Преподаватель-исследователь</w:t>
      </w:r>
    </w:p>
    <w:p w14:paraId="1E25E843" w14:textId="77777777" w:rsidR="0064276E" w:rsidRPr="00084222" w:rsidRDefault="0064276E" w:rsidP="0064276E">
      <w:pPr>
        <w:tabs>
          <w:tab w:val="left" w:pos="5640"/>
        </w:tabs>
        <w:spacing w:line="360" w:lineRule="auto"/>
        <w:rPr>
          <w:rStyle w:val="FontStyle38"/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4C08BD" w14:textId="77777777" w:rsidR="0064276E" w:rsidRPr="00084222" w:rsidRDefault="0064276E" w:rsidP="0064276E">
      <w:pPr>
        <w:pStyle w:val="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F80F8F" w14:textId="77777777" w:rsidR="0064276E" w:rsidRPr="00084222" w:rsidRDefault="0064276E" w:rsidP="0064276E">
      <w:pPr>
        <w:pStyle w:val="1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FA7022" w14:textId="77777777" w:rsidR="001F4F63" w:rsidRPr="00DE09FA" w:rsidRDefault="001F4F63" w:rsidP="001F4F63">
      <w:pPr>
        <w:pStyle w:val="2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09FA">
        <w:rPr>
          <w:rFonts w:ascii="Times New Roman" w:hAnsi="Times New Roman" w:cs="Times New Roman"/>
          <w:b/>
          <w:sz w:val="28"/>
          <w:szCs w:val="28"/>
        </w:rPr>
        <w:t>ПРИНЯТО:</w:t>
      </w:r>
    </w:p>
    <w:p w14:paraId="6CACA363" w14:textId="77777777" w:rsidR="001F4F63" w:rsidRPr="00DE09FA" w:rsidRDefault="001F4F63" w:rsidP="001F4F63">
      <w:pPr>
        <w:pStyle w:val="22"/>
        <w:jc w:val="right"/>
        <w:rPr>
          <w:rFonts w:ascii="Times New Roman" w:hAnsi="Times New Roman" w:cs="Times New Roman"/>
          <w:sz w:val="28"/>
          <w:szCs w:val="28"/>
        </w:rPr>
      </w:pPr>
      <w:r w:rsidRPr="00DE09FA">
        <w:rPr>
          <w:rFonts w:ascii="Times New Roman" w:hAnsi="Times New Roman" w:cs="Times New Roman"/>
          <w:sz w:val="28"/>
          <w:szCs w:val="28"/>
        </w:rPr>
        <w:t xml:space="preserve">Решением Ученого </w:t>
      </w:r>
      <w:proofErr w:type="spellStart"/>
      <w:r w:rsidRPr="00DE09FA">
        <w:rPr>
          <w:rFonts w:ascii="Times New Roman" w:hAnsi="Times New Roman" w:cs="Times New Roman"/>
          <w:sz w:val="28"/>
          <w:szCs w:val="28"/>
        </w:rPr>
        <w:t>cовета</w:t>
      </w:r>
      <w:proofErr w:type="spellEnd"/>
    </w:p>
    <w:p w14:paraId="36050168" w14:textId="77777777" w:rsidR="001F4F63" w:rsidRPr="00DE09FA" w:rsidRDefault="001F4F63" w:rsidP="001F4F63">
      <w:pPr>
        <w:pStyle w:val="2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09FA">
        <w:rPr>
          <w:rFonts w:ascii="Times New Roman" w:hAnsi="Times New Roman" w:cs="Times New Roman"/>
          <w:sz w:val="28"/>
          <w:szCs w:val="28"/>
          <w:lang w:eastAsia="ar-SA"/>
        </w:rPr>
        <w:t>от 30.09.2019г. Протокол № 27</w:t>
      </w:r>
    </w:p>
    <w:p w14:paraId="7913B0BE" w14:textId="77777777" w:rsidR="001F4F63" w:rsidRPr="00DE09FA" w:rsidRDefault="001F4F63" w:rsidP="001F4F63">
      <w:pPr>
        <w:pStyle w:val="2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70718C" w14:textId="77777777" w:rsidR="001F4F63" w:rsidRPr="00DE09FA" w:rsidRDefault="001F4F63" w:rsidP="001F4F63">
      <w:pPr>
        <w:pStyle w:val="2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798CB5" w14:textId="77777777" w:rsidR="0064276E" w:rsidRPr="00084222" w:rsidRDefault="0064276E" w:rsidP="0064276E">
      <w:pPr>
        <w:pStyle w:val="1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92C6FB" w14:textId="6E5EA93A" w:rsidR="0064276E" w:rsidRDefault="0064276E" w:rsidP="001F4F63">
      <w:pPr>
        <w:pStyle w:val="1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51D7FE" w14:textId="77777777" w:rsidR="00E4711E" w:rsidRDefault="00E4711E" w:rsidP="001F4F63">
      <w:pPr>
        <w:pStyle w:val="1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E6DB38" w14:textId="77777777" w:rsidR="00E4711E" w:rsidRPr="00E4711E" w:rsidRDefault="00E4711E" w:rsidP="00E4711E">
      <w:pPr>
        <w:pStyle w:val="11"/>
        <w:numPr>
          <w:ilvl w:val="0"/>
          <w:numId w:val="3"/>
        </w:numPr>
        <w:tabs>
          <w:tab w:val="left" w:pos="709"/>
        </w:tabs>
        <w:ind w:left="0"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E4711E">
        <w:rPr>
          <w:rFonts w:ascii="Times New Roman" w:hAnsi="Times New Roman" w:cs="Times New Roman"/>
          <w:color w:val="000000"/>
        </w:rPr>
        <w:t>Разработчик Рабочей п</w:t>
      </w:r>
      <w:r w:rsidRPr="00E4711E">
        <w:rPr>
          <w:rFonts w:ascii="Times New Roman" w:hAnsi="Times New Roman" w:cs="Times New Roman"/>
        </w:rPr>
        <w:t xml:space="preserve">рограммы </w:t>
      </w:r>
      <w:r w:rsidRPr="00E4711E">
        <w:rPr>
          <w:rFonts w:ascii="Times New Roman" w:hAnsi="Times New Roman" w:cs="Times New Roman"/>
          <w:bCs/>
        </w:rPr>
        <w:t xml:space="preserve">кандидатского экзамена </w:t>
      </w:r>
      <w:r w:rsidRPr="00E4711E">
        <w:rPr>
          <w:rFonts w:ascii="Times New Roman" w:hAnsi="Times New Roman" w:cs="Times New Roman"/>
        </w:rPr>
        <w:t xml:space="preserve">по специальной дисциплине «Ихтиология» </w:t>
      </w:r>
      <w:r w:rsidRPr="00E4711E">
        <w:rPr>
          <w:rFonts w:ascii="Times New Roman" w:hAnsi="Times New Roman" w:cs="Times New Roman"/>
          <w:color w:val="000000"/>
        </w:rPr>
        <w:t xml:space="preserve">основной профессиональной образовательной программы высшего образования - программ подготовки научно-педагогических кадров в аспирантуре </w:t>
      </w:r>
      <w:r w:rsidRPr="00E4711E">
        <w:rPr>
          <w:rFonts w:ascii="Times New Roman" w:hAnsi="Times New Roman" w:cs="Times New Roman"/>
          <w:spacing w:val="-4"/>
        </w:rPr>
        <w:t>Санкт-Петербургского филиала ФГБНУ «ВНИРО» (</w:t>
      </w:r>
      <w:r w:rsidRPr="00E4711E">
        <w:rPr>
          <w:rFonts w:ascii="Times New Roman" w:hAnsi="Times New Roman" w:cs="Times New Roman"/>
        </w:rPr>
        <w:t>«</w:t>
      </w:r>
      <w:proofErr w:type="spellStart"/>
      <w:r w:rsidRPr="00E4711E">
        <w:rPr>
          <w:rFonts w:ascii="Times New Roman" w:hAnsi="Times New Roman" w:cs="Times New Roman"/>
        </w:rPr>
        <w:t>ГосНИОРХ</w:t>
      </w:r>
      <w:proofErr w:type="spellEnd"/>
      <w:r w:rsidRPr="00E4711E">
        <w:rPr>
          <w:rFonts w:ascii="Times New Roman" w:hAnsi="Times New Roman" w:cs="Times New Roman"/>
        </w:rPr>
        <w:t xml:space="preserve">» </w:t>
      </w:r>
      <w:r w:rsidRPr="00E4711E">
        <w:rPr>
          <w:rFonts w:ascii="Times New Roman" w:hAnsi="Times New Roman" w:cs="Times New Roman"/>
          <w:spacing w:val="-4"/>
        </w:rPr>
        <w:t xml:space="preserve">им. Л.С. Берга) по </w:t>
      </w:r>
      <w:r w:rsidRPr="00E4711E">
        <w:rPr>
          <w:rFonts w:ascii="Times New Roman" w:hAnsi="Times New Roman" w:cs="Times New Roman"/>
        </w:rPr>
        <w:t xml:space="preserve">направлению подготовки </w:t>
      </w:r>
      <w:r w:rsidRPr="00E4711E">
        <w:rPr>
          <w:rFonts w:ascii="Times New Roman" w:hAnsi="Times New Roman" w:cs="Times New Roman"/>
          <w:b/>
          <w:bCs/>
        </w:rPr>
        <w:t xml:space="preserve">06.06.01 </w:t>
      </w:r>
      <w:r w:rsidRPr="00E4711E">
        <w:rPr>
          <w:rFonts w:ascii="Times New Roman" w:hAnsi="Times New Roman" w:cs="Times New Roman"/>
        </w:rPr>
        <w:t xml:space="preserve">«Биологические науки», профиль «Ихтиология» - </w:t>
      </w:r>
      <w:r w:rsidRPr="00E4711E">
        <w:rPr>
          <w:rFonts w:ascii="Times New Roman" w:hAnsi="Times New Roman" w:cs="Times New Roman"/>
          <w:color w:val="000000"/>
        </w:rPr>
        <w:t xml:space="preserve">к.б.н. </w:t>
      </w:r>
      <w:proofErr w:type="spellStart"/>
      <w:r w:rsidRPr="00E4711E">
        <w:rPr>
          <w:rFonts w:ascii="Times New Roman" w:hAnsi="Times New Roman" w:cs="Times New Roman"/>
          <w:color w:val="000000"/>
        </w:rPr>
        <w:t>Тренклер</w:t>
      </w:r>
      <w:proofErr w:type="spellEnd"/>
      <w:r w:rsidRPr="00E4711E">
        <w:rPr>
          <w:rFonts w:ascii="Times New Roman" w:hAnsi="Times New Roman" w:cs="Times New Roman"/>
          <w:color w:val="000000"/>
        </w:rPr>
        <w:t xml:space="preserve"> И.В., преподаватель Отдела аспирантуры Филиала________________</w:t>
      </w:r>
    </w:p>
    <w:p w14:paraId="12D7F382" w14:textId="77777777" w:rsidR="00E4711E" w:rsidRDefault="00E4711E" w:rsidP="001F4F63">
      <w:pPr>
        <w:pStyle w:val="1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A5799A" w14:textId="77777777" w:rsidR="00E4711E" w:rsidRDefault="00E4711E" w:rsidP="001F4F63">
      <w:pPr>
        <w:pStyle w:val="1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F4BDE1" w14:textId="77777777" w:rsidR="00E4711E" w:rsidRDefault="00E4711E" w:rsidP="001F4F63">
      <w:pPr>
        <w:pStyle w:val="1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F2538A0" w14:textId="77777777" w:rsidR="00E4711E" w:rsidRDefault="00E4711E" w:rsidP="001F4F63">
      <w:pPr>
        <w:pStyle w:val="1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3E4CF58" w14:textId="59B9CACA" w:rsidR="0064276E" w:rsidRPr="00084222" w:rsidRDefault="006375A3" w:rsidP="006375A3">
      <w:pPr>
        <w:pStyle w:val="11"/>
        <w:tabs>
          <w:tab w:val="left" w:pos="780"/>
          <w:tab w:val="center" w:pos="4614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64276E" w:rsidRPr="00084222">
        <w:rPr>
          <w:rFonts w:ascii="Times New Roman" w:hAnsi="Times New Roman" w:cs="Times New Roman"/>
          <w:b/>
          <w:color w:val="000000"/>
          <w:sz w:val="28"/>
          <w:szCs w:val="28"/>
        </w:rPr>
        <w:t>Санкт-Петербург</w:t>
      </w:r>
    </w:p>
    <w:p w14:paraId="6BF344AC" w14:textId="13B3B9B1" w:rsidR="0064276E" w:rsidRPr="009C3106" w:rsidRDefault="0064276E" w:rsidP="0064276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106">
        <w:rPr>
          <w:rFonts w:ascii="Times New Roman" w:hAnsi="Times New Roman" w:cs="Times New Roman"/>
          <w:b/>
          <w:sz w:val="28"/>
          <w:szCs w:val="28"/>
        </w:rPr>
        <w:t>20</w:t>
      </w:r>
      <w:r w:rsidR="005E37D7">
        <w:rPr>
          <w:rFonts w:ascii="Times New Roman" w:hAnsi="Times New Roman" w:cs="Times New Roman"/>
          <w:b/>
          <w:sz w:val="28"/>
          <w:szCs w:val="28"/>
        </w:rPr>
        <w:t>19</w:t>
      </w:r>
      <w:r w:rsidRPr="009C310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537E58E" w14:textId="77777777" w:rsidR="00DB2DB9" w:rsidRPr="00084222" w:rsidRDefault="00DB2DB9" w:rsidP="00DB2DB9">
      <w:pPr>
        <w:suppressAutoHyphens/>
        <w:ind w:left="-480" w:right="442" w:firstLine="480"/>
        <w:jc w:val="center"/>
        <w:rPr>
          <w:b/>
          <w:sz w:val="28"/>
          <w:szCs w:val="28"/>
        </w:rPr>
      </w:pPr>
      <w:r w:rsidRPr="00084222">
        <w:rPr>
          <w:b/>
          <w:sz w:val="28"/>
          <w:szCs w:val="28"/>
        </w:rPr>
        <w:lastRenderedPageBreak/>
        <w:t>Оглавление</w:t>
      </w:r>
    </w:p>
    <w:p w14:paraId="2C6E70FF" w14:textId="77777777" w:rsidR="004D1A9C" w:rsidRPr="00084222" w:rsidRDefault="004D1A9C" w:rsidP="00B962A1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8"/>
        <w:gridCol w:w="6642"/>
        <w:gridCol w:w="1649"/>
      </w:tblGrid>
      <w:tr w:rsidR="00DB2DB9" w:rsidRPr="00084222" w14:paraId="1606B33D" w14:textId="77777777" w:rsidTr="008A46FB">
        <w:tc>
          <w:tcPr>
            <w:tcW w:w="938" w:type="dxa"/>
            <w:shd w:val="clear" w:color="auto" w:fill="auto"/>
          </w:tcPr>
          <w:p w14:paraId="23F1BC82" w14:textId="77777777" w:rsidR="00DB2DB9" w:rsidRPr="00084222" w:rsidRDefault="00DB2DB9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8422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642" w:type="dxa"/>
            <w:shd w:val="clear" w:color="auto" w:fill="auto"/>
          </w:tcPr>
          <w:p w14:paraId="0BD980DA" w14:textId="77777777" w:rsidR="00DB2DB9" w:rsidRPr="00084222" w:rsidRDefault="004D1A9C" w:rsidP="0007693A">
            <w:pPr>
              <w:spacing w:line="360" w:lineRule="auto"/>
              <w:rPr>
                <w:sz w:val="28"/>
                <w:szCs w:val="28"/>
              </w:rPr>
            </w:pPr>
            <w:r w:rsidRPr="00084222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1649" w:type="dxa"/>
            <w:shd w:val="clear" w:color="auto" w:fill="auto"/>
          </w:tcPr>
          <w:p w14:paraId="3230D275" w14:textId="2D7E0340" w:rsidR="00DB2DB9" w:rsidRPr="00084222" w:rsidRDefault="00DB2DB9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B2DB9" w:rsidRPr="00084222" w14:paraId="23EBD07E" w14:textId="77777777" w:rsidTr="008A46FB">
        <w:tc>
          <w:tcPr>
            <w:tcW w:w="938" w:type="dxa"/>
            <w:shd w:val="clear" w:color="auto" w:fill="auto"/>
          </w:tcPr>
          <w:p w14:paraId="1A16F1BF" w14:textId="77777777" w:rsidR="00DB2DB9" w:rsidRPr="00084222" w:rsidRDefault="00DB2DB9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8422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642" w:type="dxa"/>
            <w:shd w:val="clear" w:color="auto" w:fill="auto"/>
          </w:tcPr>
          <w:p w14:paraId="7D44E3E8" w14:textId="77777777" w:rsidR="00DB2DB9" w:rsidRPr="00A06DAE" w:rsidRDefault="00456A77" w:rsidP="0007693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06DAE">
              <w:rPr>
                <w:color w:val="000000"/>
                <w:sz w:val="28"/>
                <w:szCs w:val="28"/>
              </w:rPr>
              <w:t xml:space="preserve">Цели, предмет </w:t>
            </w:r>
            <w:r w:rsidR="004D1A9C" w:rsidRPr="00A06DAE">
              <w:rPr>
                <w:color w:val="000000"/>
                <w:sz w:val="28"/>
                <w:szCs w:val="28"/>
              </w:rPr>
              <w:t>и за</w:t>
            </w:r>
            <w:r w:rsidR="008E25DE" w:rsidRPr="00A06DAE">
              <w:rPr>
                <w:color w:val="000000"/>
                <w:sz w:val="28"/>
                <w:szCs w:val="28"/>
              </w:rPr>
              <w:t>дачи П</w:t>
            </w:r>
            <w:r w:rsidR="004D1A9C" w:rsidRPr="00A06DAE">
              <w:rPr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1649" w:type="dxa"/>
            <w:shd w:val="clear" w:color="auto" w:fill="auto"/>
          </w:tcPr>
          <w:p w14:paraId="56E82BF9" w14:textId="564F755B" w:rsidR="00DB2DB9" w:rsidRPr="0064276E" w:rsidRDefault="00DB2DB9" w:rsidP="00E4711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B2DB9" w:rsidRPr="00084222" w14:paraId="3DA1FD2B" w14:textId="77777777" w:rsidTr="008A46FB">
        <w:tc>
          <w:tcPr>
            <w:tcW w:w="938" w:type="dxa"/>
            <w:shd w:val="clear" w:color="auto" w:fill="auto"/>
          </w:tcPr>
          <w:p w14:paraId="28AA2DDE" w14:textId="77777777" w:rsidR="00DB2DB9" w:rsidRPr="00084222" w:rsidRDefault="00DB2DB9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8422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642" w:type="dxa"/>
            <w:shd w:val="clear" w:color="auto" w:fill="auto"/>
          </w:tcPr>
          <w:p w14:paraId="23AE6B0D" w14:textId="77777777" w:rsidR="00DB2DB9" w:rsidRPr="00C86CC4" w:rsidRDefault="004D1A9C" w:rsidP="0007693A">
            <w:pPr>
              <w:spacing w:line="360" w:lineRule="auto"/>
              <w:rPr>
                <w:sz w:val="28"/>
                <w:szCs w:val="28"/>
              </w:rPr>
            </w:pPr>
            <w:r w:rsidRPr="00C86CC4">
              <w:rPr>
                <w:sz w:val="28"/>
                <w:szCs w:val="28"/>
              </w:rPr>
              <w:t>Регламент проведения кандидатского экзамена по научной специальности</w:t>
            </w:r>
          </w:p>
        </w:tc>
        <w:tc>
          <w:tcPr>
            <w:tcW w:w="1649" w:type="dxa"/>
            <w:shd w:val="clear" w:color="auto" w:fill="auto"/>
          </w:tcPr>
          <w:p w14:paraId="754D9D8C" w14:textId="41560C5C" w:rsidR="00DB2DB9" w:rsidRPr="00084222" w:rsidRDefault="00DB2DB9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B2DB9" w:rsidRPr="00084222" w14:paraId="4CBAFA04" w14:textId="77777777" w:rsidTr="008A46FB">
        <w:tc>
          <w:tcPr>
            <w:tcW w:w="938" w:type="dxa"/>
            <w:shd w:val="clear" w:color="auto" w:fill="auto"/>
          </w:tcPr>
          <w:p w14:paraId="0A7A3776" w14:textId="77777777" w:rsidR="00DB2DB9" w:rsidRPr="00084222" w:rsidRDefault="00DB2DB9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8422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642" w:type="dxa"/>
            <w:shd w:val="clear" w:color="auto" w:fill="auto"/>
          </w:tcPr>
          <w:p w14:paraId="0DAE5F5F" w14:textId="1D174C94" w:rsidR="00DB2DB9" w:rsidRPr="00C86CC4" w:rsidRDefault="004D1A9C" w:rsidP="0007693A">
            <w:pPr>
              <w:spacing w:line="360" w:lineRule="auto"/>
              <w:rPr>
                <w:sz w:val="28"/>
                <w:szCs w:val="28"/>
              </w:rPr>
            </w:pPr>
            <w:r w:rsidRPr="00C86CC4">
              <w:rPr>
                <w:sz w:val="28"/>
                <w:szCs w:val="28"/>
              </w:rPr>
              <w:t xml:space="preserve">Оценка результатов освоения специальной дисциплины </w:t>
            </w:r>
            <w:bookmarkStart w:id="0" w:name="_Hlk74864750"/>
            <w:r w:rsidRPr="00C86CC4">
              <w:rPr>
                <w:sz w:val="28"/>
                <w:szCs w:val="28"/>
              </w:rPr>
              <w:t>«</w:t>
            </w:r>
            <w:r w:rsidR="006375A3">
              <w:rPr>
                <w:sz w:val="28"/>
                <w:szCs w:val="28"/>
              </w:rPr>
              <w:t>Ихтио</w:t>
            </w:r>
            <w:r w:rsidRPr="00C86CC4">
              <w:rPr>
                <w:sz w:val="28"/>
                <w:szCs w:val="28"/>
              </w:rPr>
              <w:t>логия»</w:t>
            </w:r>
            <w:bookmarkEnd w:id="0"/>
          </w:p>
        </w:tc>
        <w:tc>
          <w:tcPr>
            <w:tcW w:w="1649" w:type="dxa"/>
            <w:shd w:val="clear" w:color="auto" w:fill="auto"/>
          </w:tcPr>
          <w:p w14:paraId="758D6725" w14:textId="1D24F945" w:rsidR="00DB2DB9" w:rsidRPr="00084222" w:rsidRDefault="00DB2DB9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B2DB9" w:rsidRPr="00084222" w14:paraId="4799EA02" w14:textId="77777777" w:rsidTr="008A46FB">
        <w:tc>
          <w:tcPr>
            <w:tcW w:w="938" w:type="dxa"/>
            <w:shd w:val="clear" w:color="auto" w:fill="auto"/>
          </w:tcPr>
          <w:p w14:paraId="3C1643CB" w14:textId="77777777" w:rsidR="00DB2DB9" w:rsidRPr="00084222" w:rsidRDefault="00DB2DB9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8422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642" w:type="dxa"/>
            <w:shd w:val="clear" w:color="auto" w:fill="auto"/>
          </w:tcPr>
          <w:p w14:paraId="3D33A281" w14:textId="5506DD18" w:rsidR="00DB2DB9" w:rsidRPr="00C86CC4" w:rsidRDefault="004D1A9C" w:rsidP="0007693A">
            <w:pPr>
              <w:spacing w:line="360" w:lineRule="auto"/>
              <w:rPr>
                <w:sz w:val="28"/>
                <w:szCs w:val="28"/>
              </w:rPr>
            </w:pPr>
            <w:r w:rsidRPr="00C86CC4">
              <w:rPr>
                <w:sz w:val="28"/>
                <w:szCs w:val="28"/>
              </w:rPr>
              <w:t xml:space="preserve">Структура кандидатского экзамена по специальной дисциплине </w:t>
            </w:r>
            <w:r w:rsidR="006375A3" w:rsidRPr="006375A3">
              <w:rPr>
                <w:sz w:val="28"/>
                <w:szCs w:val="28"/>
              </w:rPr>
              <w:t>«Ихтиология</w:t>
            </w:r>
            <w:r w:rsidRPr="00C86CC4">
              <w:rPr>
                <w:sz w:val="28"/>
                <w:szCs w:val="28"/>
              </w:rPr>
              <w:t>»</w:t>
            </w:r>
          </w:p>
        </w:tc>
        <w:tc>
          <w:tcPr>
            <w:tcW w:w="1649" w:type="dxa"/>
            <w:shd w:val="clear" w:color="auto" w:fill="auto"/>
          </w:tcPr>
          <w:p w14:paraId="00EE0DF4" w14:textId="2E7B895C" w:rsidR="00DB2DB9" w:rsidRPr="00084222" w:rsidRDefault="00DB2DB9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4D1A9C" w:rsidRPr="00084222" w14:paraId="5A84A83D" w14:textId="77777777" w:rsidTr="008A46FB">
        <w:tc>
          <w:tcPr>
            <w:tcW w:w="938" w:type="dxa"/>
            <w:shd w:val="clear" w:color="auto" w:fill="auto"/>
          </w:tcPr>
          <w:p w14:paraId="76B33A8C" w14:textId="77777777" w:rsidR="004D1A9C" w:rsidRPr="00084222" w:rsidRDefault="00992A8F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642" w:type="dxa"/>
            <w:shd w:val="clear" w:color="auto" w:fill="auto"/>
          </w:tcPr>
          <w:p w14:paraId="54DA00C6" w14:textId="257D1EBB" w:rsidR="004D1A9C" w:rsidRPr="00C86CC4" w:rsidRDefault="004D356D" w:rsidP="000769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  <w:r w:rsidR="004D1A9C" w:rsidRPr="00C86CC4">
              <w:rPr>
                <w:sz w:val="28"/>
                <w:szCs w:val="28"/>
              </w:rPr>
              <w:t xml:space="preserve">кандидатского экзамена по специальной дисциплине </w:t>
            </w:r>
            <w:r w:rsidR="006375A3" w:rsidRPr="006375A3">
              <w:rPr>
                <w:sz w:val="28"/>
                <w:szCs w:val="28"/>
              </w:rPr>
              <w:t>«Ихтиология»</w:t>
            </w:r>
          </w:p>
        </w:tc>
        <w:tc>
          <w:tcPr>
            <w:tcW w:w="1649" w:type="dxa"/>
            <w:shd w:val="clear" w:color="auto" w:fill="auto"/>
          </w:tcPr>
          <w:p w14:paraId="4A5C85C5" w14:textId="5451583A" w:rsidR="004D1A9C" w:rsidRPr="00084222" w:rsidRDefault="004D1A9C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4D1A9C" w:rsidRPr="00084222" w14:paraId="18267863" w14:textId="77777777" w:rsidTr="008A46FB">
        <w:tc>
          <w:tcPr>
            <w:tcW w:w="938" w:type="dxa"/>
            <w:shd w:val="clear" w:color="auto" w:fill="auto"/>
          </w:tcPr>
          <w:p w14:paraId="2E37058D" w14:textId="77777777" w:rsidR="004D1A9C" w:rsidRPr="00084222" w:rsidRDefault="00992A8F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642" w:type="dxa"/>
            <w:shd w:val="clear" w:color="auto" w:fill="auto"/>
          </w:tcPr>
          <w:p w14:paraId="0FDCC073" w14:textId="46F08C3F" w:rsidR="004D1A9C" w:rsidRPr="00084222" w:rsidRDefault="008A46FB" w:rsidP="000769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основной и дополнительной литературы</w:t>
            </w:r>
          </w:p>
        </w:tc>
        <w:tc>
          <w:tcPr>
            <w:tcW w:w="1649" w:type="dxa"/>
            <w:shd w:val="clear" w:color="auto" w:fill="auto"/>
          </w:tcPr>
          <w:p w14:paraId="22CFC788" w14:textId="4FB27FB0" w:rsidR="004D1A9C" w:rsidRPr="00084222" w:rsidRDefault="004D1A9C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B2DB9" w:rsidRPr="00084222" w14:paraId="57F300B0" w14:textId="77777777" w:rsidTr="008A46FB">
        <w:tc>
          <w:tcPr>
            <w:tcW w:w="938" w:type="dxa"/>
            <w:shd w:val="clear" w:color="auto" w:fill="auto"/>
          </w:tcPr>
          <w:p w14:paraId="6F8B0781" w14:textId="1BDE4F31" w:rsidR="00DB2DB9" w:rsidRPr="00084222" w:rsidRDefault="008A46FB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642" w:type="dxa"/>
            <w:shd w:val="clear" w:color="auto" w:fill="auto"/>
          </w:tcPr>
          <w:p w14:paraId="43ABE1B7" w14:textId="6C585E0A" w:rsidR="00DB2DB9" w:rsidRPr="00084222" w:rsidRDefault="008A46FB" w:rsidP="0007693A">
            <w:pPr>
              <w:spacing w:line="360" w:lineRule="auto"/>
              <w:rPr>
                <w:sz w:val="28"/>
                <w:szCs w:val="28"/>
              </w:rPr>
            </w:pPr>
            <w:r w:rsidRPr="008A46FB">
              <w:rPr>
                <w:sz w:val="28"/>
                <w:szCs w:val="28"/>
              </w:rPr>
              <w:t xml:space="preserve">Индивидуальная дополнительная программа аспиранта/экстерна </w:t>
            </w:r>
          </w:p>
        </w:tc>
        <w:tc>
          <w:tcPr>
            <w:tcW w:w="1649" w:type="dxa"/>
            <w:shd w:val="clear" w:color="auto" w:fill="auto"/>
          </w:tcPr>
          <w:p w14:paraId="33FEFB14" w14:textId="0DD95BE1" w:rsidR="00DB2DB9" w:rsidRPr="00084222" w:rsidRDefault="00DB2DB9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92A8F" w:rsidRPr="00084222" w14:paraId="3EAD8036" w14:textId="77777777" w:rsidTr="008A46FB">
        <w:tc>
          <w:tcPr>
            <w:tcW w:w="938" w:type="dxa"/>
            <w:shd w:val="clear" w:color="auto" w:fill="auto"/>
          </w:tcPr>
          <w:p w14:paraId="206E3249" w14:textId="77840380" w:rsidR="00992A8F" w:rsidRPr="00084222" w:rsidRDefault="008A46FB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642" w:type="dxa"/>
            <w:shd w:val="clear" w:color="auto" w:fill="auto"/>
          </w:tcPr>
          <w:p w14:paraId="3E8BE5E6" w14:textId="7961128B" w:rsidR="00992A8F" w:rsidRPr="00084222" w:rsidRDefault="00B962A1" w:rsidP="0007693A">
            <w:pPr>
              <w:spacing w:line="360" w:lineRule="auto"/>
              <w:rPr>
                <w:sz w:val="28"/>
                <w:szCs w:val="28"/>
              </w:rPr>
            </w:pPr>
            <w:r w:rsidRPr="00B962A1">
              <w:rPr>
                <w:sz w:val="28"/>
                <w:szCs w:val="28"/>
              </w:rPr>
              <w:t>Порядок формирования экзаменационной комиссии</w:t>
            </w:r>
          </w:p>
        </w:tc>
        <w:tc>
          <w:tcPr>
            <w:tcW w:w="1649" w:type="dxa"/>
            <w:shd w:val="clear" w:color="auto" w:fill="auto"/>
          </w:tcPr>
          <w:p w14:paraId="17FF780E" w14:textId="66A69184" w:rsidR="00992A8F" w:rsidRPr="00084222" w:rsidRDefault="00992A8F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92A8F" w:rsidRPr="00084222" w14:paraId="772FC76B" w14:textId="77777777" w:rsidTr="008A46FB">
        <w:tc>
          <w:tcPr>
            <w:tcW w:w="938" w:type="dxa"/>
            <w:shd w:val="clear" w:color="auto" w:fill="auto"/>
          </w:tcPr>
          <w:p w14:paraId="211C6A44" w14:textId="36004D41" w:rsidR="00992A8F" w:rsidRPr="00084222" w:rsidRDefault="00992A8F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B962A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642" w:type="dxa"/>
            <w:shd w:val="clear" w:color="auto" w:fill="auto"/>
          </w:tcPr>
          <w:p w14:paraId="5A257397" w14:textId="703A82EF" w:rsidR="00992A8F" w:rsidRPr="00084222" w:rsidRDefault="00992A8F" w:rsidP="0007693A">
            <w:pPr>
              <w:spacing w:line="360" w:lineRule="auto"/>
              <w:rPr>
                <w:sz w:val="28"/>
                <w:szCs w:val="28"/>
              </w:rPr>
            </w:pPr>
            <w:r w:rsidRPr="00084222">
              <w:rPr>
                <w:sz w:val="28"/>
                <w:szCs w:val="28"/>
              </w:rPr>
              <w:t>Приложени</w:t>
            </w:r>
            <w:r w:rsidR="00B962A1">
              <w:rPr>
                <w:sz w:val="28"/>
                <w:szCs w:val="28"/>
              </w:rPr>
              <w:t>я</w:t>
            </w:r>
          </w:p>
        </w:tc>
        <w:tc>
          <w:tcPr>
            <w:tcW w:w="1649" w:type="dxa"/>
            <w:shd w:val="clear" w:color="auto" w:fill="auto"/>
          </w:tcPr>
          <w:p w14:paraId="69D04D3B" w14:textId="1F29596F" w:rsidR="00992A8F" w:rsidRPr="00084222" w:rsidRDefault="00992A8F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92A8F" w:rsidRPr="00084222" w14:paraId="18310826" w14:textId="77777777" w:rsidTr="008A46FB">
        <w:tc>
          <w:tcPr>
            <w:tcW w:w="938" w:type="dxa"/>
            <w:shd w:val="clear" w:color="auto" w:fill="auto"/>
          </w:tcPr>
          <w:p w14:paraId="7F023ECA" w14:textId="562A276F" w:rsidR="00992A8F" w:rsidRPr="00084222" w:rsidRDefault="00992A8F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42" w:type="dxa"/>
            <w:shd w:val="clear" w:color="auto" w:fill="auto"/>
          </w:tcPr>
          <w:p w14:paraId="142FD361" w14:textId="2A37B600" w:rsidR="00992A8F" w:rsidRPr="00084222" w:rsidRDefault="00992A8F" w:rsidP="000769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14:paraId="09CCFDCB" w14:textId="364DEE53" w:rsidR="00992A8F" w:rsidRPr="00084222" w:rsidRDefault="00992A8F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06DAE" w:rsidRPr="00084222" w14:paraId="0FAA1CDE" w14:textId="77777777" w:rsidTr="008A46FB">
        <w:tc>
          <w:tcPr>
            <w:tcW w:w="938" w:type="dxa"/>
            <w:shd w:val="clear" w:color="auto" w:fill="auto"/>
          </w:tcPr>
          <w:p w14:paraId="2C126482" w14:textId="06AC410D" w:rsidR="00A06DAE" w:rsidRDefault="00A06DAE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42" w:type="dxa"/>
            <w:shd w:val="clear" w:color="auto" w:fill="auto"/>
          </w:tcPr>
          <w:p w14:paraId="58A6ACBC" w14:textId="70805791" w:rsidR="00A06DAE" w:rsidRPr="00084222" w:rsidRDefault="00A06DAE" w:rsidP="00E4711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14:paraId="0D3D9C84" w14:textId="66BCB533" w:rsidR="00A06DAE" w:rsidRPr="00084222" w:rsidRDefault="00A06DAE" w:rsidP="00E4711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C222ADF" w14:textId="77777777" w:rsidR="00DB2DB9" w:rsidRPr="00084222" w:rsidRDefault="00DB2DB9" w:rsidP="00E4711E">
      <w:pPr>
        <w:spacing w:line="276" w:lineRule="auto"/>
        <w:rPr>
          <w:sz w:val="28"/>
          <w:szCs w:val="28"/>
        </w:rPr>
      </w:pPr>
    </w:p>
    <w:p w14:paraId="15D365A9" w14:textId="77777777" w:rsidR="00DB2DB9" w:rsidRDefault="00DB2DB9" w:rsidP="00B962A1">
      <w:pPr>
        <w:rPr>
          <w:sz w:val="28"/>
          <w:szCs w:val="28"/>
        </w:rPr>
      </w:pPr>
    </w:p>
    <w:p w14:paraId="69EFC428" w14:textId="77777777" w:rsidR="00C94D05" w:rsidRDefault="00C94D05" w:rsidP="00B962A1">
      <w:pPr>
        <w:rPr>
          <w:sz w:val="28"/>
          <w:szCs w:val="28"/>
        </w:rPr>
      </w:pPr>
    </w:p>
    <w:p w14:paraId="2E45227A" w14:textId="77777777" w:rsidR="00C94D05" w:rsidRDefault="00C94D05" w:rsidP="00B962A1">
      <w:pPr>
        <w:rPr>
          <w:sz w:val="28"/>
          <w:szCs w:val="28"/>
        </w:rPr>
      </w:pPr>
    </w:p>
    <w:p w14:paraId="2D486409" w14:textId="77777777" w:rsidR="00C94D05" w:rsidRDefault="00C94D05" w:rsidP="00DB2DB9">
      <w:pPr>
        <w:rPr>
          <w:sz w:val="28"/>
          <w:szCs w:val="28"/>
        </w:rPr>
      </w:pPr>
    </w:p>
    <w:p w14:paraId="4D326C35" w14:textId="77777777" w:rsidR="00C94D05" w:rsidRDefault="00C94D05" w:rsidP="00DB2DB9">
      <w:pPr>
        <w:rPr>
          <w:sz w:val="28"/>
          <w:szCs w:val="28"/>
        </w:rPr>
      </w:pPr>
    </w:p>
    <w:p w14:paraId="226E1D46" w14:textId="77777777" w:rsidR="00C94D05" w:rsidRDefault="00C94D05" w:rsidP="00DB2DB9">
      <w:pPr>
        <w:rPr>
          <w:sz w:val="28"/>
          <w:szCs w:val="28"/>
        </w:rPr>
      </w:pPr>
    </w:p>
    <w:p w14:paraId="7565CF1B" w14:textId="77777777" w:rsidR="00C94D05" w:rsidRDefault="00C94D05" w:rsidP="00DB2DB9">
      <w:pPr>
        <w:rPr>
          <w:sz w:val="28"/>
          <w:szCs w:val="28"/>
        </w:rPr>
      </w:pPr>
    </w:p>
    <w:p w14:paraId="5DC7465A" w14:textId="77777777" w:rsidR="00C94D05" w:rsidRDefault="00C94D05" w:rsidP="00DB2DB9">
      <w:pPr>
        <w:rPr>
          <w:sz w:val="28"/>
          <w:szCs w:val="28"/>
        </w:rPr>
      </w:pPr>
    </w:p>
    <w:p w14:paraId="40E2DB2A" w14:textId="77777777" w:rsidR="00C94D05" w:rsidRDefault="00C94D05" w:rsidP="00DB2DB9">
      <w:pPr>
        <w:rPr>
          <w:sz w:val="28"/>
          <w:szCs w:val="28"/>
        </w:rPr>
      </w:pPr>
    </w:p>
    <w:p w14:paraId="59FEA662" w14:textId="77777777" w:rsidR="00C94D05" w:rsidRDefault="00C94D05" w:rsidP="00DB2DB9">
      <w:pPr>
        <w:rPr>
          <w:sz w:val="28"/>
          <w:szCs w:val="28"/>
        </w:rPr>
      </w:pPr>
    </w:p>
    <w:p w14:paraId="1941EC6C" w14:textId="77777777" w:rsidR="00C94D05" w:rsidRDefault="00C94D05" w:rsidP="00DB2DB9">
      <w:pPr>
        <w:rPr>
          <w:sz w:val="28"/>
          <w:szCs w:val="28"/>
        </w:rPr>
      </w:pPr>
    </w:p>
    <w:p w14:paraId="1117B784" w14:textId="77777777" w:rsidR="00C94D05" w:rsidRDefault="00C94D05" w:rsidP="00DB2DB9">
      <w:pPr>
        <w:rPr>
          <w:sz w:val="28"/>
          <w:szCs w:val="28"/>
        </w:rPr>
      </w:pPr>
    </w:p>
    <w:p w14:paraId="55E7F2FB" w14:textId="77777777" w:rsidR="00C94D05" w:rsidRDefault="00C94D05" w:rsidP="00DB2DB9">
      <w:pPr>
        <w:rPr>
          <w:sz w:val="28"/>
          <w:szCs w:val="28"/>
        </w:rPr>
      </w:pPr>
    </w:p>
    <w:p w14:paraId="3E617195" w14:textId="77777777" w:rsidR="00C94D05" w:rsidRDefault="00C94D05" w:rsidP="00DB2DB9">
      <w:pPr>
        <w:rPr>
          <w:sz w:val="28"/>
          <w:szCs w:val="28"/>
        </w:rPr>
      </w:pPr>
    </w:p>
    <w:p w14:paraId="3B4F3845" w14:textId="77777777" w:rsidR="00C94D05" w:rsidRDefault="00C94D05" w:rsidP="00DB2DB9">
      <w:pPr>
        <w:rPr>
          <w:sz w:val="28"/>
          <w:szCs w:val="28"/>
        </w:rPr>
      </w:pPr>
    </w:p>
    <w:p w14:paraId="40E6D1C6" w14:textId="77777777" w:rsidR="000761C9" w:rsidRDefault="000761C9" w:rsidP="000761C9">
      <w:pPr>
        <w:pStyle w:val="Default"/>
        <w:spacing w:line="360" w:lineRule="auto"/>
        <w:ind w:firstLine="708"/>
        <w:jc w:val="center"/>
        <w:rPr>
          <w:b/>
          <w:sz w:val="28"/>
          <w:szCs w:val="28"/>
        </w:rPr>
      </w:pPr>
      <w:r w:rsidRPr="00084222">
        <w:rPr>
          <w:b/>
          <w:sz w:val="28"/>
          <w:szCs w:val="28"/>
        </w:rPr>
        <w:lastRenderedPageBreak/>
        <w:t>1. ОБЩИЕ ПОЛОЖЕНИЯ</w:t>
      </w:r>
    </w:p>
    <w:p w14:paraId="720A6C2C" w14:textId="608AF4E0" w:rsidR="00E81518" w:rsidRPr="00084222" w:rsidRDefault="00204D29" w:rsidP="00204D29">
      <w:pPr>
        <w:pStyle w:val="Style5"/>
        <w:widowControl/>
        <w:tabs>
          <w:tab w:val="left" w:pos="709"/>
        </w:tabs>
        <w:spacing w:line="360" w:lineRule="auto"/>
        <w:ind w:right="14" w:firstLine="0"/>
        <w:contextualSpacing/>
        <w:jc w:val="both"/>
        <w:rPr>
          <w:sz w:val="28"/>
          <w:szCs w:val="28"/>
        </w:rPr>
      </w:pPr>
      <w:r w:rsidRPr="00084222">
        <w:rPr>
          <w:sz w:val="28"/>
          <w:szCs w:val="28"/>
        </w:rPr>
        <w:tab/>
        <w:t xml:space="preserve">1.1. </w:t>
      </w:r>
      <w:r w:rsidR="00E81518" w:rsidRPr="00084222">
        <w:rPr>
          <w:sz w:val="28"/>
          <w:szCs w:val="28"/>
        </w:rPr>
        <w:t xml:space="preserve">Программа </w:t>
      </w:r>
      <w:r w:rsidR="00E81518" w:rsidRPr="00084222">
        <w:rPr>
          <w:bCs/>
          <w:sz w:val="28"/>
          <w:szCs w:val="28"/>
        </w:rPr>
        <w:t xml:space="preserve">кандидатского экзамена </w:t>
      </w:r>
      <w:r w:rsidR="00E81518" w:rsidRPr="00084222">
        <w:rPr>
          <w:sz w:val="28"/>
          <w:szCs w:val="28"/>
        </w:rPr>
        <w:t xml:space="preserve">по специальной дисциплине </w:t>
      </w:r>
      <w:r w:rsidR="006375A3" w:rsidRPr="006375A3">
        <w:rPr>
          <w:sz w:val="28"/>
          <w:szCs w:val="28"/>
        </w:rPr>
        <w:t xml:space="preserve">«Ихтиология» </w:t>
      </w:r>
      <w:r w:rsidRPr="00084222">
        <w:rPr>
          <w:sz w:val="28"/>
          <w:szCs w:val="28"/>
        </w:rPr>
        <w:t xml:space="preserve">(далее – Программа) </w:t>
      </w:r>
      <w:r w:rsidR="000761C9" w:rsidRPr="00084222">
        <w:rPr>
          <w:sz w:val="28"/>
          <w:szCs w:val="28"/>
        </w:rPr>
        <w:t>являет</w:t>
      </w:r>
      <w:r w:rsidR="008D1FC5" w:rsidRPr="00084222">
        <w:rPr>
          <w:sz w:val="28"/>
          <w:szCs w:val="28"/>
        </w:rPr>
        <w:t>ся локальным нормативным актом Ф</w:t>
      </w:r>
      <w:r w:rsidR="000761C9" w:rsidRPr="00084222">
        <w:rPr>
          <w:sz w:val="28"/>
          <w:szCs w:val="28"/>
        </w:rPr>
        <w:t xml:space="preserve">едерального государственного бюджетного научного учреждения </w:t>
      </w:r>
      <w:r w:rsidR="000761C9" w:rsidRPr="00084222">
        <w:rPr>
          <w:spacing w:val="-4"/>
          <w:sz w:val="28"/>
          <w:szCs w:val="28"/>
        </w:rPr>
        <w:t>«Всероссийский научно-исследовательский институт рыбного хозяйства и океанографии» (Санкт-Петербургский филиал ФГБНУ «ВНИРО» (</w:t>
      </w:r>
      <w:r w:rsidR="000761C9" w:rsidRPr="00084222">
        <w:rPr>
          <w:sz w:val="28"/>
          <w:szCs w:val="28"/>
        </w:rPr>
        <w:t xml:space="preserve">«ГосНИОРХ» </w:t>
      </w:r>
      <w:r w:rsidR="000761C9" w:rsidRPr="00084222">
        <w:rPr>
          <w:spacing w:val="-4"/>
          <w:sz w:val="28"/>
          <w:szCs w:val="28"/>
        </w:rPr>
        <w:t>им. Л.С. Берга)»</w:t>
      </w:r>
      <w:r w:rsidR="000761C9" w:rsidRPr="00084222">
        <w:rPr>
          <w:sz w:val="28"/>
          <w:szCs w:val="28"/>
        </w:rPr>
        <w:t xml:space="preserve"> (далее - Филиал) и </w:t>
      </w:r>
      <w:r w:rsidR="00175434">
        <w:rPr>
          <w:sz w:val="28"/>
          <w:szCs w:val="28"/>
        </w:rPr>
        <w:t>разработана в соответствии</w:t>
      </w:r>
      <w:r w:rsidR="00E81518" w:rsidRPr="00084222">
        <w:rPr>
          <w:sz w:val="28"/>
          <w:szCs w:val="28"/>
        </w:rPr>
        <w:t>:</w:t>
      </w:r>
    </w:p>
    <w:p w14:paraId="14E4CC9F" w14:textId="3A7371BF" w:rsidR="00D07833" w:rsidRPr="00084222" w:rsidRDefault="00D07833" w:rsidP="00D07833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084222">
        <w:rPr>
          <w:sz w:val="28"/>
          <w:szCs w:val="28"/>
        </w:rPr>
        <w:tab/>
        <w:t xml:space="preserve">- с приказом </w:t>
      </w:r>
      <w:r w:rsidR="008D1FC5" w:rsidRPr="00084222">
        <w:rPr>
          <w:sz w:val="28"/>
          <w:szCs w:val="28"/>
        </w:rPr>
        <w:t xml:space="preserve">Министерства образования и науки Российской Федерации (далее - </w:t>
      </w:r>
      <w:proofErr w:type="spellStart"/>
      <w:r w:rsidR="008D1FC5" w:rsidRPr="00084222">
        <w:rPr>
          <w:sz w:val="28"/>
          <w:szCs w:val="28"/>
        </w:rPr>
        <w:t>Минобрнаука</w:t>
      </w:r>
      <w:proofErr w:type="spellEnd"/>
      <w:r w:rsidR="004D356D">
        <w:rPr>
          <w:sz w:val="28"/>
          <w:szCs w:val="28"/>
        </w:rPr>
        <w:t xml:space="preserve"> России</w:t>
      </w:r>
      <w:r w:rsidR="008D1FC5" w:rsidRPr="00084222">
        <w:rPr>
          <w:sz w:val="28"/>
          <w:szCs w:val="28"/>
        </w:rPr>
        <w:t>)</w:t>
      </w:r>
      <w:r w:rsidRPr="00084222">
        <w:rPr>
          <w:sz w:val="28"/>
          <w:szCs w:val="28"/>
        </w:rPr>
        <w:t xml:space="preserve"> от 30.07.2014 г. №871 «Об утверждении Федерального государственного образовательного стандарта высшего образования (ФГОС ВО) по направлениям подготовки </w:t>
      </w:r>
      <w:r w:rsidRPr="00084222">
        <w:rPr>
          <w:b/>
          <w:bCs/>
          <w:sz w:val="28"/>
          <w:szCs w:val="28"/>
        </w:rPr>
        <w:t xml:space="preserve">06.06.01 </w:t>
      </w:r>
      <w:r w:rsidRPr="00084222">
        <w:rPr>
          <w:sz w:val="28"/>
          <w:szCs w:val="28"/>
        </w:rPr>
        <w:t>«Биологические науки» (уровень подготовки кадров высшей квалификации)»;</w:t>
      </w:r>
    </w:p>
    <w:p w14:paraId="288AB453" w14:textId="0538E714" w:rsidR="004A47EB" w:rsidRPr="004D356D" w:rsidRDefault="004A47EB" w:rsidP="00937C62">
      <w:pPr>
        <w:pStyle w:val="Style10"/>
        <w:widowControl/>
        <w:numPr>
          <w:ilvl w:val="0"/>
          <w:numId w:val="2"/>
        </w:numPr>
        <w:tabs>
          <w:tab w:val="left" w:pos="709"/>
          <w:tab w:val="left" w:pos="1090"/>
        </w:tabs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222">
        <w:rPr>
          <w:rFonts w:ascii="Times New Roman" w:hAnsi="Times New Roman" w:cs="Times New Roman"/>
          <w:sz w:val="28"/>
          <w:szCs w:val="28"/>
        </w:rPr>
        <w:t>примерной типовой программой кандидатского экзамена по специальности</w:t>
      </w:r>
      <w:r w:rsidR="00473D70" w:rsidRPr="00084222">
        <w:rPr>
          <w:rFonts w:ascii="Times New Roman" w:hAnsi="Times New Roman" w:cs="Times New Roman"/>
          <w:sz w:val="28"/>
          <w:szCs w:val="28"/>
        </w:rPr>
        <w:t xml:space="preserve"> </w:t>
      </w:r>
      <w:r w:rsidR="006375A3" w:rsidRPr="006375A3">
        <w:rPr>
          <w:rFonts w:ascii="Times New Roman" w:hAnsi="Times New Roman" w:cs="Times New Roman"/>
          <w:sz w:val="28"/>
          <w:szCs w:val="28"/>
        </w:rPr>
        <w:t>«Ихтиология»</w:t>
      </w:r>
      <w:r w:rsidR="006375A3">
        <w:rPr>
          <w:rFonts w:ascii="Times New Roman" w:hAnsi="Times New Roman" w:cs="Times New Roman"/>
          <w:sz w:val="28"/>
          <w:szCs w:val="28"/>
        </w:rPr>
        <w:t xml:space="preserve">, </w:t>
      </w:r>
      <w:r w:rsidR="004D356D">
        <w:rPr>
          <w:rFonts w:ascii="Times New Roman" w:hAnsi="Times New Roman" w:cs="Times New Roman"/>
          <w:sz w:val="28"/>
          <w:szCs w:val="28"/>
        </w:rPr>
        <w:t xml:space="preserve">рекомендованной </w:t>
      </w:r>
      <w:proofErr w:type="spellStart"/>
      <w:r w:rsidR="004D356D" w:rsidRPr="004D356D">
        <w:rPr>
          <w:rFonts w:ascii="Times New Roman" w:hAnsi="Times New Roman" w:cs="Times New Roman"/>
          <w:sz w:val="28"/>
          <w:szCs w:val="28"/>
        </w:rPr>
        <w:t>Минобрнаукой</w:t>
      </w:r>
      <w:proofErr w:type="spellEnd"/>
      <w:r w:rsidR="004D356D" w:rsidRPr="004D356D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D356D">
        <w:rPr>
          <w:rFonts w:ascii="Times New Roman" w:hAnsi="Times New Roman" w:cs="Times New Roman"/>
          <w:sz w:val="28"/>
          <w:szCs w:val="28"/>
        </w:rPr>
        <w:t>;</w:t>
      </w:r>
    </w:p>
    <w:p w14:paraId="6C348F58" w14:textId="26ADFBD1" w:rsidR="00E94EC0" w:rsidRPr="00084222" w:rsidRDefault="008B6121" w:rsidP="00E94EC0">
      <w:pPr>
        <w:pStyle w:val="Style20"/>
        <w:widowControl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contextualSpacing/>
        <w:jc w:val="both"/>
        <w:rPr>
          <w:rStyle w:val="FontStyle27"/>
          <w:sz w:val="28"/>
          <w:szCs w:val="28"/>
        </w:rPr>
      </w:pPr>
      <w:r w:rsidRPr="00084222">
        <w:rPr>
          <w:rStyle w:val="FontStyle27"/>
          <w:sz w:val="28"/>
          <w:szCs w:val="28"/>
        </w:rPr>
        <w:t xml:space="preserve">паспортом научной специальности </w:t>
      </w:r>
      <w:r w:rsidR="006375A3" w:rsidRPr="006375A3">
        <w:rPr>
          <w:rStyle w:val="FontStyle27"/>
          <w:sz w:val="28"/>
          <w:szCs w:val="28"/>
        </w:rPr>
        <w:t>«Ихтиология»</w:t>
      </w:r>
      <w:r w:rsidRPr="00084222">
        <w:rPr>
          <w:rStyle w:val="FontStyle27"/>
          <w:sz w:val="28"/>
          <w:szCs w:val="28"/>
        </w:rPr>
        <w:t>, утве</w:t>
      </w:r>
      <w:r w:rsidR="004D356D">
        <w:rPr>
          <w:rStyle w:val="FontStyle27"/>
          <w:sz w:val="28"/>
          <w:szCs w:val="28"/>
        </w:rPr>
        <w:t xml:space="preserve">ржденной приказом </w:t>
      </w:r>
      <w:proofErr w:type="spellStart"/>
      <w:r w:rsidR="004D356D">
        <w:rPr>
          <w:rStyle w:val="FontStyle27"/>
          <w:sz w:val="28"/>
          <w:szCs w:val="28"/>
        </w:rPr>
        <w:t>Минобрнауки</w:t>
      </w:r>
      <w:proofErr w:type="spellEnd"/>
      <w:r w:rsidR="004D356D">
        <w:rPr>
          <w:rStyle w:val="FontStyle27"/>
          <w:sz w:val="28"/>
          <w:szCs w:val="28"/>
        </w:rPr>
        <w:t xml:space="preserve"> </w:t>
      </w:r>
      <w:r w:rsidR="004D356D" w:rsidRPr="004D356D">
        <w:rPr>
          <w:sz w:val="28"/>
          <w:szCs w:val="28"/>
        </w:rPr>
        <w:t>России</w:t>
      </w:r>
      <w:r w:rsidRPr="00084222">
        <w:rPr>
          <w:rStyle w:val="FontStyle27"/>
          <w:sz w:val="28"/>
          <w:szCs w:val="28"/>
        </w:rPr>
        <w:t xml:space="preserve"> «Об утверждении Номенклатуры специальностей научных работников» от 25 февраля 2009 № 59 (в редакции от 10.01. </w:t>
      </w:r>
      <w:smartTag w:uri="urn:schemas-microsoft-com:office:smarttags" w:element="metricconverter">
        <w:smartTagPr>
          <w:attr w:name="ProductID" w:val="2012 г"/>
        </w:smartTagPr>
        <w:r w:rsidRPr="00084222">
          <w:rPr>
            <w:rStyle w:val="FontStyle27"/>
            <w:sz w:val="28"/>
            <w:szCs w:val="28"/>
          </w:rPr>
          <w:t>2012 г</w:t>
        </w:r>
      </w:smartTag>
      <w:r w:rsidRPr="00084222">
        <w:rPr>
          <w:rStyle w:val="FontStyle27"/>
          <w:sz w:val="28"/>
          <w:szCs w:val="28"/>
        </w:rPr>
        <w:t>.);</w:t>
      </w:r>
    </w:p>
    <w:p w14:paraId="376C0FD7" w14:textId="4C0A30C8" w:rsidR="00937C62" w:rsidRPr="00084222" w:rsidRDefault="00937C62" w:rsidP="00937C62">
      <w:pPr>
        <w:pStyle w:val="Style10"/>
        <w:widowControl/>
        <w:numPr>
          <w:ilvl w:val="0"/>
          <w:numId w:val="2"/>
        </w:numPr>
        <w:tabs>
          <w:tab w:val="left" w:pos="709"/>
          <w:tab w:val="left" w:pos="1090"/>
        </w:tabs>
        <w:spacing w:line="360" w:lineRule="auto"/>
        <w:ind w:left="0" w:firstLine="360"/>
        <w:contextualSpacing/>
        <w:jc w:val="both"/>
        <w:rPr>
          <w:rStyle w:val="FontStyle47"/>
          <w:rFonts w:ascii="Times New Roman" w:hAnsi="Times New Roman" w:cs="Times New Roman"/>
          <w:sz w:val="28"/>
          <w:szCs w:val="28"/>
        </w:rPr>
      </w:pPr>
      <w:r w:rsidRPr="00084222">
        <w:rPr>
          <w:rStyle w:val="FontStyle27"/>
          <w:sz w:val="28"/>
          <w:szCs w:val="28"/>
        </w:rPr>
        <w:t xml:space="preserve">с </w:t>
      </w:r>
      <w:r w:rsidRPr="00084222">
        <w:rPr>
          <w:rStyle w:val="FontStyle47"/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4D356D">
        <w:rPr>
          <w:rStyle w:val="FontStyle27"/>
          <w:sz w:val="28"/>
          <w:szCs w:val="28"/>
        </w:rPr>
        <w:t>Минобрнауки</w:t>
      </w:r>
      <w:proofErr w:type="spellEnd"/>
      <w:r w:rsidR="004D356D">
        <w:rPr>
          <w:rStyle w:val="FontStyle27"/>
          <w:sz w:val="28"/>
          <w:szCs w:val="28"/>
        </w:rPr>
        <w:t xml:space="preserve"> </w:t>
      </w:r>
      <w:r w:rsidR="004D356D" w:rsidRPr="004D356D">
        <w:rPr>
          <w:rFonts w:ascii="Times New Roman" w:hAnsi="Times New Roman" w:cs="Times New Roman"/>
          <w:sz w:val="28"/>
          <w:szCs w:val="28"/>
        </w:rPr>
        <w:t>России</w:t>
      </w:r>
      <w:r w:rsidRPr="00084222">
        <w:rPr>
          <w:rStyle w:val="FontStyle27"/>
          <w:sz w:val="28"/>
          <w:szCs w:val="28"/>
        </w:rPr>
        <w:t xml:space="preserve"> </w:t>
      </w:r>
      <w:r w:rsidRPr="00084222">
        <w:rPr>
          <w:rStyle w:val="FontStyle47"/>
          <w:rFonts w:ascii="Times New Roman" w:hAnsi="Times New Roman" w:cs="Times New Roman"/>
          <w:sz w:val="28"/>
          <w:szCs w:val="28"/>
        </w:rPr>
        <w:t>«Об утверждении перечня специальностей и направлений подготовки высшего образования» от 02.09.2014 г. № 1192;</w:t>
      </w:r>
    </w:p>
    <w:p w14:paraId="47A88219" w14:textId="6AC86B8F" w:rsidR="00937C62" w:rsidRPr="00084222" w:rsidRDefault="008215D5" w:rsidP="00937C62">
      <w:pPr>
        <w:pStyle w:val="Style20"/>
        <w:widowControl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contextualSpacing/>
        <w:jc w:val="both"/>
        <w:rPr>
          <w:rStyle w:val="FontStyle47"/>
          <w:rFonts w:ascii="Times New Roman" w:hAnsi="Times New Roman" w:cs="Times New Roman"/>
          <w:sz w:val="28"/>
          <w:szCs w:val="28"/>
        </w:rPr>
      </w:pPr>
      <w:r>
        <w:rPr>
          <w:rStyle w:val="FontStyle47"/>
          <w:rFonts w:ascii="Times New Roman" w:hAnsi="Times New Roman" w:cs="Times New Roman"/>
          <w:sz w:val="28"/>
          <w:szCs w:val="28"/>
        </w:rPr>
        <w:t xml:space="preserve">с приказом </w:t>
      </w:r>
      <w:proofErr w:type="spellStart"/>
      <w:r>
        <w:rPr>
          <w:rStyle w:val="FontStyle47"/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D356D" w:rsidRPr="004D356D">
        <w:rPr>
          <w:sz w:val="28"/>
          <w:szCs w:val="28"/>
        </w:rPr>
        <w:t xml:space="preserve"> России</w:t>
      </w:r>
      <w:r w:rsidR="00937C62" w:rsidRPr="00084222">
        <w:rPr>
          <w:rStyle w:val="FontStyle47"/>
          <w:rFonts w:ascii="Times New Roman" w:hAnsi="Times New Roman" w:cs="Times New Roman"/>
          <w:sz w:val="28"/>
          <w:szCs w:val="28"/>
        </w:rPr>
        <w:t xml:space="preserve"> от 28.03.2014 г. № 248 «О Порядке и сроке прикрепления лиц для подготовки диссертации на соискание учёной степени кандидата наук без освоения программ подготовки научно-педагогических кадров в аспирантуре </w:t>
      </w:r>
      <w:r w:rsidR="00937C62" w:rsidRPr="00084222">
        <w:rPr>
          <w:color w:val="000000"/>
          <w:sz w:val="28"/>
          <w:szCs w:val="28"/>
          <w:shd w:val="clear" w:color="auto" w:fill="FFFFFF"/>
        </w:rPr>
        <w:t>(адъюнктуре)»</w:t>
      </w:r>
      <w:r w:rsidR="00937C62" w:rsidRPr="00084222">
        <w:rPr>
          <w:rStyle w:val="FontStyle47"/>
          <w:rFonts w:ascii="Times New Roman" w:hAnsi="Times New Roman" w:cs="Times New Roman"/>
          <w:sz w:val="28"/>
          <w:szCs w:val="28"/>
        </w:rPr>
        <w:t>;</w:t>
      </w:r>
      <w:r w:rsidR="00DB3C49" w:rsidRPr="00084222">
        <w:rPr>
          <w:rStyle w:val="FontStyle27"/>
          <w:sz w:val="28"/>
          <w:szCs w:val="28"/>
        </w:rPr>
        <w:t xml:space="preserve"> (ред. от 18.12.2017)</w:t>
      </w:r>
    </w:p>
    <w:p w14:paraId="2693CE81" w14:textId="3DA26A24" w:rsidR="00D07833" w:rsidRPr="00084222" w:rsidRDefault="008D1FC5" w:rsidP="00456A77">
      <w:pPr>
        <w:pStyle w:val="Default"/>
        <w:spacing w:line="360" w:lineRule="auto"/>
        <w:ind w:firstLine="708"/>
        <w:jc w:val="both"/>
        <w:rPr>
          <w:bCs/>
          <w:sz w:val="28"/>
          <w:szCs w:val="28"/>
        </w:rPr>
      </w:pPr>
      <w:r w:rsidRPr="00084222">
        <w:rPr>
          <w:sz w:val="28"/>
          <w:szCs w:val="28"/>
        </w:rPr>
        <w:t xml:space="preserve">- </w:t>
      </w:r>
      <w:r w:rsidR="00D07833" w:rsidRPr="00084222">
        <w:rPr>
          <w:sz w:val="28"/>
          <w:szCs w:val="28"/>
        </w:rPr>
        <w:t xml:space="preserve">учебным планом подготовки научно-педагогических кадров в аспирантуре </w:t>
      </w:r>
      <w:r w:rsidRPr="00084222">
        <w:rPr>
          <w:sz w:val="28"/>
          <w:szCs w:val="28"/>
        </w:rPr>
        <w:t xml:space="preserve">Филиала </w:t>
      </w:r>
      <w:r w:rsidR="00D07833" w:rsidRPr="00084222">
        <w:rPr>
          <w:sz w:val="28"/>
          <w:szCs w:val="28"/>
        </w:rPr>
        <w:t>по направлению</w:t>
      </w:r>
      <w:r w:rsidR="00D07833" w:rsidRPr="00084222">
        <w:rPr>
          <w:sz w:val="28"/>
          <w:szCs w:val="28"/>
          <w:lang w:val="ru"/>
        </w:rPr>
        <w:t xml:space="preserve"> </w:t>
      </w:r>
      <w:r w:rsidR="00D07833" w:rsidRPr="00084222">
        <w:rPr>
          <w:bCs/>
          <w:sz w:val="28"/>
          <w:szCs w:val="28"/>
        </w:rPr>
        <w:t xml:space="preserve">06.06.01 </w:t>
      </w:r>
      <w:r w:rsidR="00D07833" w:rsidRPr="00084222">
        <w:rPr>
          <w:sz w:val="28"/>
          <w:szCs w:val="28"/>
        </w:rPr>
        <w:t xml:space="preserve">– </w:t>
      </w:r>
      <w:r w:rsidR="00D07833" w:rsidRPr="00084222">
        <w:rPr>
          <w:bCs/>
          <w:sz w:val="28"/>
          <w:szCs w:val="28"/>
        </w:rPr>
        <w:t>Биологические науки,</w:t>
      </w:r>
      <w:r w:rsidR="00D07833" w:rsidRPr="00084222">
        <w:rPr>
          <w:sz w:val="28"/>
          <w:szCs w:val="28"/>
        </w:rPr>
        <w:t xml:space="preserve"> направленность (профиль)</w:t>
      </w:r>
      <w:r w:rsidR="008B6121" w:rsidRPr="00084222">
        <w:rPr>
          <w:sz w:val="28"/>
          <w:szCs w:val="28"/>
        </w:rPr>
        <w:t xml:space="preserve"> </w:t>
      </w:r>
      <w:r w:rsidR="00D07833" w:rsidRPr="00084222">
        <w:rPr>
          <w:sz w:val="28"/>
          <w:szCs w:val="28"/>
        </w:rPr>
        <w:t>–</w:t>
      </w:r>
      <w:r w:rsidR="006375A3" w:rsidRPr="006375A3">
        <w:rPr>
          <w:sz w:val="28"/>
          <w:szCs w:val="28"/>
        </w:rPr>
        <w:t>«Ихтиология»</w:t>
      </w:r>
      <w:r w:rsidR="00D07833" w:rsidRPr="00084222">
        <w:rPr>
          <w:bCs/>
          <w:sz w:val="28"/>
          <w:szCs w:val="28"/>
        </w:rPr>
        <w:t>;</w:t>
      </w:r>
    </w:p>
    <w:p w14:paraId="0F65E10A" w14:textId="77777777" w:rsidR="00175434" w:rsidRPr="00456A77" w:rsidRDefault="00175434" w:rsidP="00456A77">
      <w:pPr>
        <w:pStyle w:val="11"/>
        <w:numPr>
          <w:ilvl w:val="0"/>
          <w:numId w:val="3"/>
        </w:numPr>
        <w:tabs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825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456A77">
        <w:rPr>
          <w:rFonts w:ascii="Times New Roman" w:hAnsi="Times New Roman" w:cs="Times New Roman"/>
          <w:color w:val="000000"/>
          <w:sz w:val="28"/>
          <w:szCs w:val="28"/>
        </w:rPr>
        <w:t xml:space="preserve">. Программа </w:t>
      </w:r>
      <w:r w:rsidR="000960D8" w:rsidRPr="00456A77">
        <w:rPr>
          <w:rFonts w:ascii="Times New Roman" w:hAnsi="Times New Roman" w:cs="Times New Roman"/>
          <w:color w:val="000000"/>
          <w:sz w:val="28"/>
          <w:szCs w:val="28"/>
        </w:rPr>
        <w:t>разрабатывается Филиалом</w:t>
      </w:r>
      <w:r w:rsidRPr="00456A7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276FC9F" w14:textId="77777777" w:rsidR="000960D8" w:rsidRPr="00456A77" w:rsidRDefault="000960D8" w:rsidP="00456A77">
      <w:pPr>
        <w:pStyle w:val="11"/>
        <w:numPr>
          <w:ilvl w:val="0"/>
          <w:numId w:val="3"/>
        </w:numPr>
        <w:tabs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A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175434" w:rsidRPr="00456A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56A77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</w:t>
      </w:r>
      <w:r w:rsidR="00175434" w:rsidRPr="00456A77">
        <w:rPr>
          <w:rFonts w:ascii="Times New Roman" w:hAnsi="Times New Roman" w:cs="Times New Roman"/>
          <w:color w:val="000000"/>
          <w:sz w:val="28"/>
          <w:szCs w:val="28"/>
        </w:rPr>
        <w:t xml:space="preserve"> локальными нормативными актами Филиала</w:t>
      </w:r>
      <w:r w:rsidRPr="00456A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9C63E3F" w14:textId="0F34B049" w:rsidR="003371AB" w:rsidRPr="00456A77" w:rsidRDefault="00175434" w:rsidP="00456A77">
      <w:pPr>
        <w:pStyle w:val="11"/>
        <w:numPr>
          <w:ilvl w:val="0"/>
          <w:numId w:val="3"/>
        </w:numPr>
        <w:tabs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A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960D8" w:rsidRPr="00456A77">
        <w:rPr>
          <w:rFonts w:ascii="Times New Roman" w:hAnsi="Times New Roman" w:cs="Times New Roman"/>
          <w:color w:val="000000"/>
          <w:sz w:val="28"/>
          <w:szCs w:val="28"/>
        </w:rPr>
        <w:t xml:space="preserve">с учётом </w:t>
      </w:r>
      <w:r w:rsidR="003371AB" w:rsidRPr="00456A77">
        <w:rPr>
          <w:rFonts w:ascii="Times New Roman" w:hAnsi="Times New Roman" w:cs="Times New Roman"/>
          <w:color w:val="000000"/>
          <w:sz w:val="28"/>
          <w:szCs w:val="28"/>
        </w:rPr>
        <w:t>направления подготовки 06.06.01 «Биологические науки» основной профессиональной образовательной программы подготовки аспирантов (далее – ОПОП</w:t>
      </w:r>
      <w:r w:rsidR="008E4E85" w:rsidRPr="00456A77">
        <w:rPr>
          <w:rFonts w:ascii="Times New Roman" w:hAnsi="Times New Roman" w:cs="Times New Roman"/>
          <w:color w:val="000000"/>
          <w:sz w:val="28"/>
          <w:szCs w:val="28"/>
        </w:rPr>
        <w:t xml:space="preserve"> ВО</w:t>
      </w:r>
      <w:r w:rsidR="003371AB" w:rsidRPr="00456A77">
        <w:rPr>
          <w:rFonts w:ascii="Times New Roman" w:hAnsi="Times New Roman" w:cs="Times New Roman"/>
          <w:color w:val="000000"/>
          <w:sz w:val="28"/>
          <w:szCs w:val="28"/>
        </w:rPr>
        <w:t xml:space="preserve">), направленности </w:t>
      </w:r>
      <w:r w:rsidR="006375A3" w:rsidRPr="006375A3">
        <w:rPr>
          <w:rFonts w:ascii="Times New Roman" w:hAnsi="Times New Roman" w:cs="Times New Roman"/>
          <w:color w:val="000000"/>
          <w:sz w:val="28"/>
          <w:szCs w:val="28"/>
        </w:rPr>
        <w:t>«Ихтиология»</w:t>
      </w:r>
      <w:r w:rsidR="006375A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54ED29A" w14:textId="77777777" w:rsidR="00456A77" w:rsidRPr="00456A77" w:rsidRDefault="003371AB" w:rsidP="00456A77">
      <w:pPr>
        <w:pStyle w:val="11"/>
        <w:tabs>
          <w:tab w:val="left" w:pos="709"/>
        </w:tabs>
        <w:spacing w:line="360" w:lineRule="auto"/>
        <w:ind w:left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A77">
        <w:rPr>
          <w:rFonts w:ascii="Times New Roman" w:hAnsi="Times New Roman" w:cs="Times New Roman"/>
          <w:color w:val="000000"/>
          <w:sz w:val="28"/>
          <w:szCs w:val="28"/>
        </w:rPr>
        <w:t>- согласовывается с Ученым сов</w:t>
      </w:r>
      <w:r w:rsidR="00456A77" w:rsidRPr="00456A77">
        <w:rPr>
          <w:rFonts w:ascii="Times New Roman" w:hAnsi="Times New Roman" w:cs="Times New Roman"/>
          <w:color w:val="000000"/>
          <w:sz w:val="28"/>
          <w:szCs w:val="28"/>
        </w:rPr>
        <w:t xml:space="preserve">етом в период согласования ОПОП </w:t>
      </w:r>
    </w:p>
    <w:p w14:paraId="3BF21E02" w14:textId="77777777" w:rsidR="003371AB" w:rsidRPr="00456A77" w:rsidRDefault="008E4E85" w:rsidP="00456A77">
      <w:pPr>
        <w:pStyle w:val="11"/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A77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="003371AB" w:rsidRPr="00456A77">
        <w:rPr>
          <w:rFonts w:ascii="Times New Roman" w:hAnsi="Times New Roman" w:cs="Times New Roman"/>
          <w:color w:val="000000"/>
          <w:sz w:val="28"/>
          <w:szCs w:val="28"/>
        </w:rPr>
        <w:t>Аспирантуры Филиала на предстоящий учебный год;</w:t>
      </w:r>
    </w:p>
    <w:p w14:paraId="5276182E" w14:textId="77777777" w:rsidR="00D07833" w:rsidRPr="00456A77" w:rsidRDefault="003371AB" w:rsidP="00456A77">
      <w:pPr>
        <w:pStyle w:val="11"/>
        <w:tabs>
          <w:tab w:val="left" w:pos="709"/>
        </w:tabs>
        <w:spacing w:line="360" w:lineRule="auto"/>
        <w:ind w:left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A77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0960D8" w:rsidRPr="00456A77">
        <w:rPr>
          <w:rFonts w:ascii="Times New Roman" w:hAnsi="Times New Roman" w:cs="Times New Roman"/>
          <w:color w:val="000000"/>
          <w:sz w:val="28"/>
          <w:szCs w:val="28"/>
        </w:rPr>
        <w:t xml:space="preserve">утверждается </w:t>
      </w:r>
      <w:r w:rsidRPr="00456A77">
        <w:rPr>
          <w:rFonts w:ascii="Times New Roman" w:hAnsi="Times New Roman" w:cs="Times New Roman"/>
          <w:color w:val="000000"/>
          <w:sz w:val="28"/>
          <w:szCs w:val="28"/>
        </w:rPr>
        <w:t>приказом руководителя</w:t>
      </w:r>
      <w:r w:rsidR="000960D8" w:rsidRPr="00456A77">
        <w:rPr>
          <w:rFonts w:ascii="Times New Roman" w:hAnsi="Times New Roman" w:cs="Times New Roman"/>
          <w:color w:val="000000"/>
          <w:sz w:val="28"/>
          <w:szCs w:val="28"/>
        </w:rPr>
        <w:t xml:space="preserve"> Филиала.</w:t>
      </w:r>
    </w:p>
    <w:p w14:paraId="178A744E" w14:textId="77777777" w:rsidR="00204D29" w:rsidRPr="00456A77" w:rsidRDefault="00204D29" w:rsidP="00456A77">
      <w:pPr>
        <w:spacing w:line="360" w:lineRule="auto"/>
        <w:jc w:val="both"/>
        <w:rPr>
          <w:color w:val="000000"/>
        </w:rPr>
      </w:pPr>
    </w:p>
    <w:p w14:paraId="359C94C6" w14:textId="3DC3F640" w:rsidR="00204D29" w:rsidRPr="00456A77" w:rsidRDefault="003B0B15" w:rsidP="00456A77">
      <w:pPr>
        <w:pStyle w:val="Default"/>
        <w:spacing w:line="360" w:lineRule="auto"/>
        <w:ind w:firstLine="708"/>
        <w:jc w:val="both"/>
        <w:rPr>
          <w:bCs/>
          <w:sz w:val="28"/>
          <w:szCs w:val="28"/>
        </w:rPr>
      </w:pPr>
      <w:r w:rsidRPr="00456A77">
        <w:rPr>
          <w:sz w:val="28"/>
          <w:szCs w:val="28"/>
        </w:rPr>
        <w:t>1.3</w:t>
      </w:r>
      <w:r w:rsidR="00204D29" w:rsidRPr="00456A77">
        <w:rPr>
          <w:sz w:val="28"/>
          <w:szCs w:val="28"/>
        </w:rPr>
        <w:t xml:space="preserve">. Программа предназначена для лиц, сдающих кандидатский экзамен по специальной дисциплине </w:t>
      </w:r>
      <w:r w:rsidR="006375A3" w:rsidRPr="006375A3">
        <w:rPr>
          <w:sz w:val="28"/>
          <w:szCs w:val="28"/>
        </w:rPr>
        <w:t>«Ихтиология»</w:t>
      </w:r>
      <w:r w:rsidR="006375A3">
        <w:rPr>
          <w:sz w:val="28"/>
          <w:szCs w:val="28"/>
        </w:rPr>
        <w:t xml:space="preserve">, </w:t>
      </w:r>
      <w:r w:rsidR="00204D29" w:rsidRPr="00456A77">
        <w:rPr>
          <w:sz w:val="28"/>
          <w:szCs w:val="28"/>
        </w:rPr>
        <w:t>в соответствии с учебным планом подготовки научно-педагогических кадров в аспирантуре Филиала по направлению</w:t>
      </w:r>
      <w:r w:rsidR="00204D29" w:rsidRPr="00456A77">
        <w:rPr>
          <w:sz w:val="28"/>
          <w:szCs w:val="28"/>
          <w:lang w:val="ru"/>
        </w:rPr>
        <w:t xml:space="preserve"> </w:t>
      </w:r>
      <w:r w:rsidR="00204D29" w:rsidRPr="00456A77">
        <w:rPr>
          <w:bCs/>
          <w:sz w:val="28"/>
          <w:szCs w:val="28"/>
        </w:rPr>
        <w:t xml:space="preserve">06.06.01 </w:t>
      </w:r>
      <w:r w:rsidR="00204D29" w:rsidRPr="00456A77">
        <w:rPr>
          <w:sz w:val="28"/>
          <w:szCs w:val="28"/>
        </w:rPr>
        <w:t xml:space="preserve">– </w:t>
      </w:r>
      <w:r w:rsidR="00204D29" w:rsidRPr="00456A77">
        <w:rPr>
          <w:bCs/>
          <w:sz w:val="28"/>
          <w:szCs w:val="28"/>
        </w:rPr>
        <w:t>Биологические науки,</w:t>
      </w:r>
      <w:r w:rsidR="00204D29" w:rsidRPr="00456A77">
        <w:rPr>
          <w:sz w:val="28"/>
          <w:szCs w:val="28"/>
        </w:rPr>
        <w:t xml:space="preserve"> направленность (профиль)–</w:t>
      </w:r>
      <w:r w:rsidR="00204D29" w:rsidRPr="00456A77">
        <w:rPr>
          <w:bCs/>
          <w:sz w:val="28"/>
          <w:szCs w:val="28"/>
        </w:rPr>
        <w:t xml:space="preserve"> </w:t>
      </w:r>
      <w:r w:rsidR="006375A3" w:rsidRPr="006375A3">
        <w:rPr>
          <w:bCs/>
          <w:sz w:val="28"/>
          <w:szCs w:val="28"/>
        </w:rPr>
        <w:t>«Ихтиология»</w:t>
      </w:r>
      <w:r w:rsidR="00204D29" w:rsidRPr="00456A77">
        <w:rPr>
          <w:bCs/>
          <w:sz w:val="28"/>
          <w:szCs w:val="28"/>
        </w:rPr>
        <w:t>.</w:t>
      </w:r>
    </w:p>
    <w:p w14:paraId="530451DC" w14:textId="66C63F3A" w:rsidR="00204D29" w:rsidRPr="00456A77" w:rsidRDefault="003B0B15" w:rsidP="003B0B15">
      <w:pPr>
        <w:spacing w:line="360" w:lineRule="auto"/>
        <w:jc w:val="both"/>
        <w:rPr>
          <w:color w:val="000000"/>
          <w:sz w:val="28"/>
          <w:szCs w:val="28"/>
        </w:rPr>
      </w:pPr>
      <w:r w:rsidRPr="00456A77">
        <w:rPr>
          <w:color w:val="000000"/>
          <w:sz w:val="28"/>
          <w:szCs w:val="28"/>
        </w:rPr>
        <w:tab/>
        <w:t>1.4</w:t>
      </w:r>
      <w:r w:rsidR="00204D29" w:rsidRPr="00456A77">
        <w:rPr>
          <w:color w:val="000000"/>
          <w:sz w:val="28"/>
          <w:szCs w:val="28"/>
        </w:rPr>
        <w:t xml:space="preserve">. В основу </w:t>
      </w:r>
      <w:r w:rsidR="00F450B6" w:rsidRPr="00456A77">
        <w:rPr>
          <w:color w:val="000000"/>
          <w:sz w:val="28"/>
          <w:szCs w:val="28"/>
        </w:rPr>
        <w:t xml:space="preserve">настоящей </w:t>
      </w:r>
      <w:r w:rsidRPr="00456A77">
        <w:rPr>
          <w:color w:val="000000"/>
          <w:sz w:val="28"/>
          <w:szCs w:val="28"/>
        </w:rPr>
        <w:t>Программы за</w:t>
      </w:r>
      <w:r w:rsidR="00204D29" w:rsidRPr="00456A77">
        <w:rPr>
          <w:color w:val="000000"/>
          <w:sz w:val="28"/>
          <w:szCs w:val="28"/>
        </w:rPr>
        <w:t xml:space="preserve">ложены современные </w:t>
      </w:r>
      <w:r w:rsidRPr="00456A77">
        <w:rPr>
          <w:color w:val="000000"/>
          <w:sz w:val="28"/>
          <w:szCs w:val="28"/>
        </w:rPr>
        <w:t>п</w:t>
      </w:r>
      <w:r w:rsidR="00204D29" w:rsidRPr="00456A77">
        <w:rPr>
          <w:color w:val="000000"/>
          <w:sz w:val="28"/>
          <w:szCs w:val="28"/>
        </w:rPr>
        <w:t xml:space="preserve">редставления об </w:t>
      </w:r>
      <w:r w:rsidR="00907BDE">
        <w:rPr>
          <w:color w:val="000000"/>
          <w:sz w:val="28"/>
          <w:szCs w:val="28"/>
        </w:rPr>
        <w:t>ихтио</w:t>
      </w:r>
      <w:r w:rsidR="00204D29" w:rsidRPr="00456A77">
        <w:rPr>
          <w:color w:val="000000"/>
          <w:sz w:val="28"/>
          <w:szCs w:val="28"/>
        </w:rPr>
        <w:t>логии как биологической науке,</w:t>
      </w:r>
      <w:r w:rsidR="00907BDE" w:rsidRPr="00907BDE">
        <w:t xml:space="preserve"> </w:t>
      </w:r>
      <w:r w:rsidR="00907BDE" w:rsidRPr="00907BDE">
        <w:rPr>
          <w:color w:val="000000"/>
          <w:sz w:val="28"/>
          <w:szCs w:val="28"/>
        </w:rPr>
        <w:t>занимающаяся исследованием морфологии, систематики, физиологии, биологии и экологии рыб и разработкой научных основ по охране, воспроизводству и рациональному использованию рыбных ресурсов.</w:t>
      </w:r>
    </w:p>
    <w:p w14:paraId="67C54E45" w14:textId="44446C85" w:rsidR="004E2825" w:rsidRDefault="003B0B15" w:rsidP="003B0B1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A77">
        <w:rPr>
          <w:sz w:val="28"/>
          <w:szCs w:val="28"/>
        </w:rPr>
        <w:t xml:space="preserve">1.5. </w:t>
      </w:r>
      <w:r w:rsidR="00907BDE">
        <w:rPr>
          <w:sz w:val="28"/>
          <w:szCs w:val="28"/>
        </w:rPr>
        <w:t xml:space="preserve">Изучение курса </w:t>
      </w:r>
      <w:r w:rsidR="00907BDE" w:rsidRPr="00907BDE">
        <w:rPr>
          <w:sz w:val="28"/>
          <w:szCs w:val="28"/>
        </w:rPr>
        <w:t>«Ихтиология»</w:t>
      </w:r>
      <w:r w:rsidR="00907BDE">
        <w:rPr>
          <w:sz w:val="28"/>
          <w:szCs w:val="28"/>
        </w:rPr>
        <w:t xml:space="preserve"> включает </w:t>
      </w:r>
      <w:r w:rsidR="00907BDE" w:rsidRPr="00907BDE">
        <w:rPr>
          <w:sz w:val="28"/>
          <w:szCs w:val="28"/>
        </w:rPr>
        <w:t>познание систематики, физиологии, биологии и экологии р</w:t>
      </w:r>
      <w:r w:rsidR="004D356D">
        <w:rPr>
          <w:sz w:val="28"/>
          <w:szCs w:val="28"/>
        </w:rPr>
        <w:t xml:space="preserve">ыб для работы в </w:t>
      </w:r>
      <w:r w:rsidR="00907BDE" w:rsidRPr="00907BDE">
        <w:rPr>
          <w:sz w:val="28"/>
          <w:szCs w:val="28"/>
        </w:rPr>
        <w:t>отрасли «Рыбное хозяйство и аквакультура - 06.04.01».</w:t>
      </w:r>
    </w:p>
    <w:p w14:paraId="175895BE" w14:textId="1D3B2960" w:rsidR="00925596" w:rsidRPr="00456A77" w:rsidRDefault="003B0B15" w:rsidP="003B0B1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A77">
        <w:rPr>
          <w:sz w:val="28"/>
          <w:szCs w:val="28"/>
        </w:rPr>
        <w:t>1.6 Кандидатский экзамен по специальной дисциплине относится к завершающ</w:t>
      </w:r>
      <w:r w:rsidR="00925596" w:rsidRPr="00456A77">
        <w:rPr>
          <w:sz w:val="28"/>
          <w:szCs w:val="28"/>
        </w:rPr>
        <w:t>ему циклу дисциплины «</w:t>
      </w:r>
      <w:r w:rsidR="00907BDE">
        <w:rPr>
          <w:sz w:val="28"/>
          <w:szCs w:val="28"/>
        </w:rPr>
        <w:t>Ихтио</w:t>
      </w:r>
      <w:r w:rsidR="00925596" w:rsidRPr="00456A77">
        <w:rPr>
          <w:sz w:val="28"/>
          <w:szCs w:val="28"/>
        </w:rPr>
        <w:t>логия»:</w:t>
      </w:r>
    </w:p>
    <w:p w14:paraId="3C756A59" w14:textId="722BABC3" w:rsidR="00925596" w:rsidRPr="00456A77" w:rsidRDefault="00925596" w:rsidP="003B0B1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A77">
        <w:rPr>
          <w:sz w:val="28"/>
          <w:szCs w:val="28"/>
        </w:rPr>
        <w:t>-</w:t>
      </w:r>
      <w:r w:rsidR="003B0B15" w:rsidRPr="00456A77">
        <w:rPr>
          <w:sz w:val="28"/>
          <w:szCs w:val="28"/>
        </w:rPr>
        <w:t xml:space="preserve"> которая входит в состав вариативной части Блока 1 «Дисциплины (модули)», </w:t>
      </w:r>
      <w:r w:rsidR="00456A77" w:rsidRPr="00456A77">
        <w:rPr>
          <w:sz w:val="28"/>
          <w:szCs w:val="28"/>
        </w:rPr>
        <w:t>Б1.В.ОД.2</w:t>
      </w:r>
      <w:r w:rsidR="003B0B15" w:rsidRPr="00456A77">
        <w:rPr>
          <w:sz w:val="28"/>
          <w:szCs w:val="28"/>
        </w:rPr>
        <w:t xml:space="preserve"> </w:t>
      </w:r>
      <w:r w:rsidRPr="00456A77">
        <w:rPr>
          <w:sz w:val="28"/>
          <w:szCs w:val="28"/>
        </w:rPr>
        <w:t>ОП</w:t>
      </w:r>
      <w:r w:rsidR="00456A77" w:rsidRPr="00456A77">
        <w:rPr>
          <w:sz w:val="28"/>
          <w:szCs w:val="28"/>
        </w:rPr>
        <w:t>ОП ВО</w:t>
      </w:r>
      <w:r w:rsidRPr="00456A77">
        <w:rPr>
          <w:sz w:val="28"/>
          <w:szCs w:val="28"/>
        </w:rPr>
        <w:t xml:space="preserve"> </w:t>
      </w:r>
      <w:r w:rsidR="003B0B15" w:rsidRPr="00456A77">
        <w:rPr>
          <w:sz w:val="28"/>
          <w:szCs w:val="28"/>
        </w:rPr>
        <w:t xml:space="preserve">по направлению подготовки 06.06.01 «Биологические науки», </w:t>
      </w:r>
      <w:r w:rsidRPr="00456A77">
        <w:rPr>
          <w:sz w:val="28"/>
          <w:szCs w:val="28"/>
        </w:rPr>
        <w:t>направленности (</w:t>
      </w:r>
      <w:r w:rsidR="00456A77" w:rsidRPr="00456A77">
        <w:rPr>
          <w:sz w:val="28"/>
          <w:szCs w:val="28"/>
        </w:rPr>
        <w:t>профилю</w:t>
      </w:r>
      <w:r w:rsidRPr="00456A77">
        <w:rPr>
          <w:sz w:val="28"/>
          <w:szCs w:val="28"/>
        </w:rPr>
        <w:t>) «</w:t>
      </w:r>
      <w:r w:rsidR="00907BDE">
        <w:rPr>
          <w:sz w:val="28"/>
          <w:szCs w:val="28"/>
        </w:rPr>
        <w:t>Ихти</w:t>
      </w:r>
      <w:r w:rsidRPr="00456A77">
        <w:rPr>
          <w:sz w:val="28"/>
          <w:szCs w:val="28"/>
        </w:rPr>
        <w:t>ология»;</w:t>
      </w:r>
    </w:p>
    <w:p w14:paraId="7F7DA761" w14:textId="77777777" w:rsidR="00925596" w:rsidRPr="00456A77" w:rsidRDefault="00925596" w:rsidP="00925596">
      <w:pPr>
        <w:pStyle w:val="Default"/>
        <w:spacing w:line="360" w:lineRule="auto"/>
        <w:ind w:left="708" w:firstLine="72"/>
        <w:jc w:val="both"/>
        <w:rPr>
          <w:sz w:val="28"/>
          <w:szCs w:val="28"/>
        </w:rPr>
      </w:pPr>
      <w:r w:rsidRPr="00456A77">
        <w:rPr>
          <w:sz w:val="28"/>
          <w:szCs w:val="28"/>
        </w:rPr>
        <w:t xml:space="preserve">- </w:t>
      </w:r>
      <w:r w:rsidR="003B0B15" w:rsidRPr="00456A77">
        <w:rPr>
          <w:sz w:val="28"/>
          <w:szCs w:val="28"/>
        </w:rPr>
        <w:t xml:space="preserve">изучается </w:t>
      </w:r>
      <w:r w:rsidR="003B0B15" w:rsidRPr="004D356D">
        <w:rPr>
          <w:color w:val="auto"/>
          <w:sz w:val="28"/>
          <w:szCs w:val="28"/>
        </w:rPr>
        <w:t xml:space="preserve">в 6 семестре </w:t>
      </w:r>
      <w:r w:rsidR="003B0B15" w:rsidRPr="00456A77">
        <w:rPr>
          <w:sz w:val="28"/>
          <w:szCs w:val="28"/>
        </w:rPr>
        <w:t>аспирантами Филиала очной формы обучения</w:t>
      </w:r>
      <w:r w:rsidRPr="00456A77">
        <w:rPr>
          <w:sz w:val="28"/>
          <w:szCs w:val="28"/>
        </w:rPr>
        <w:t>;</w:t>
      </w:r>
    </w:p>
    <w:p w14:paraId="128B2648" w14:textId="77777777" w:rsidR="003B0B15" w:rsidRPr="00456A77" w:rsidRDefault="00925596" w:rsidP="00925596">
      <w:pPr>
        <w:pStyle w:val="Default"/>
        <w:spacing w:line="360" w:lineRule="auto"/>
        <w:ind w:left="708" w:firstLine="72"/>
        <w:jc w:val="both"/>
        <w:rPr>
          <w:sz w:val="28"/>
          <w:szCs w:val="28"/>
        </w:rPr>
      </w:pPr>
      <w:r w:rsidRPr="00456A77">
        <w:rPr>
          <w:sz w:val="28"/>
          <w:szCs w:val="28"/>
        </w:rPr>
        <w:t xml:space="preserve"> - </w:t>
      </w:r>
      <w:r w:rsidR="003B0B15" w:rsidRPr="00456A77">
        <w:rPr>
          <w:sz w:val="28"/>
          <w:szCs w:val="28"/>
        </w:rPr>
        <w:t xml:space="preserve">направлена на подготовку к сдаче кандидатского минимума. </w:t>
      </w:r>
    </w:p>
    <w:p w14:paraId="7F485D50" w14:textId="3A598F11" w:rsidR="003B0B15" w:rsidRPr="00456A77" w:rsidRDefault="003B0B15" w:rsidP="003B0B1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A77">
        <w:rPr>
          <w:sz w:val="28"/>
          <w:szCs w:val="28"/>
        </w:rPr>
        <w:lastRenderedPageBreak/>
        <w:t>1.7. Кандидатский экзамен по специальной дисциплине в соответствии с темой диссертации является формой отчетности по специальной дисциплине «</w:t>
      </w:r>
      <w:r w:rsidR="00907BDE">
        <w:rPr>
          <w:sz w:val="28"/>
          <w:szCs w:val="28"/>
        </w:rPr>
        <w:t>Ихтиология</w:t>
      </w:r>
      <w:r w:rsidRPr="00456A77">
        <w:rPr>
          <w:sz w:val="28"/>
          <w:szCs w:val="28"/>
        </w:rPr>
        <w:t>».</w:t>
      </w:r>
    </w:p>
    <w:p w14:paraId="1630B901" w14:textId="65D6DD6E" w:rsidR="003B0B15" w:rsidRPr="00456A77" w:rsidRDefault="003B0B15" w:rsidP="003B0B1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56A77">
        <w:rPr>
          <w:color w:val="000000"/>
          <w:sz w:val="28"/>
          <w:szCs w:val="28"/>
        </w:rPr>
        <w:t>1</w:t>
      </w:r>
      <w:r w:rsidRPr="0006012E">
        <w:rPr>
          <w:color w:val="000000"/>
          <w:sz w:val="28"/>
          <w:szCs w:val="28"/>
        </w:rPr>
        <w:t xml:space="preserve">.8. </w:t>
      </w:r>
      <w:r w:rsidR="0006012E" w:rsidRPr="0006012E">
        <w:rPr>
          <w:color w:val="000000"/>
          <w:sz w:val="28"/>
          <w:szCs w:val="28"/>
        </w:rPr>
        <w:t>Формой отчетности по специальной ди</w:t>
      </w:r>
      <w:r w:rsidR="004D356D">
        <w:rPr>
          <w:color w:val="000000"/>
          <w:sz w:val="28"/>
          <w:szCs w:val="28"/>
        </w:rPr>
        <w:t xml:space="preserve">сциплине «Ихтиология» является </w:t>
      </w:r>
      <w:r w:rsidRPr="0006012E">
        <w:rPr>
          <w:color w:val="000000"/>
          <w:sz w:val="28"/>
          <w:szCs w:val="28"/>
        </w:rPr>
        <w:t>государственный</w:t>
      </w:r>
      <w:r w:rsidR="004D356D">
        <w:rPr>
          <w:color w:val="000000"/>
          <w:sz w:val="28"/>
          <w:szCs w:val="28"/>
        </w:rPr>
        <w:t xml:space="preserve"> (итоговый)</w:t>
      </w:r>
      <w:r w:rsidRPr="0006012E">
        <w:rPr>
          <w:color w:val="000000"/>
          <w:sz w:val="28"/>
          <w:szCs w:val="28"/>
        </w:rPr>
        <w:t xml:space="preserve"> экзамен.</w:t>
      </w:r>
    </w:p>
    <w:p w14:paraId="6636276A" w14:textId="77777777" w:rsidR="005F468F" w:rsidRDefault="005F468F" w:rsidP="00E81518">
      <w:pPr>
        <w:spacing w:line="360" w:lineRule="auto"/>
        <w:ind w:left="709"/>
        <w:jc w:val="center"/>
        <w:rPr>
          <w:b/>
          <w:color w:val="000000"/>
          <w:sz w:val="28"/>
          <w:szCs w:val="28"/>
        </w:rPr>
      </w:pPr>
    </w:p>
    <w:p w14:paraId="4692F55C" w14:textId="77777777" w:rsidR="00E81518" w:rsidRPr="00456A77" w:rsidRDefault="00456A77" w:rsidP="00E81518">
      <w:pPr>
        <w:spacing w:line="360" w:lineRule="auto"/>
        <w:ind w:left="709"/>
        <w:jc w:val="center"/>
        <w:rPr>
          <w:b/>
          <w:color w:val="000000"/>
          <w:sz w:val="28"/>
          <w:szCs w:val="28"/>
        </w:rPr>
      </w:pPr>
      <w:r w:rsidRPr="00456A77">
        <w:rPr>
          <w:b/>
          <w:color w:val="000000"/>
          <w:sz w:val="28"/>
          <w:szCs w:val="28"/>
        </w:rPr>
        <w:t>2</w:t>
      </w:r>
      <w:r w:rsidR="00E81518" w:rsidRPr="00456A77">
        <w:rPr>
          <w:b/>
          <w:color w:val="000000"/>
          <w:sz w:val="28"/>
          <w:szCs w:val="28"/>
        </w:rPr>
        <w:t>. ЦЕЛИ</w:t>
      </w:r>
      <w:r w:rsidR="003B0B15" w:rsidRPr="00456A77">
        <w:rPr>
          <w:b/>
          <w:color w:val="000000"/>
          <w:sz w:val="28"/>
          <w:szCs w:val="28"/>
        </w:rPr>
        <w:t>, ПРЕДМЕТ</w:t>
      </w:r>
      <w:r w:rsidR="00E81518" w:rsidRPr="00456A77">
        <w:rPr>
          <w:b/>
          <w:color w:val="000000"/>
          <w:sz w:val="28"/>
          <w:szCs w:val="28"/>
        </w:rPr>
        <w:t xml:space="preserve"> И ЗАДАЧИ </w:t>
      </w:r>
      <w:r w:rsidR="00E81518" w:rsidRPr="00456A77">
        <w:rPr>
          <w:b/>
          <w:bCs/>
          <w:color w:val="000000"/>
          <w:sz w:val="28"/>
          <w:szCs w:val="28"/>
        </w:rPr>
        <w:t xml:space="preserve">ПРОГРАММЫ </w:t>
      </w:r>
    </w:p>
    <w:p w14:paraId="0EDB9AD3" w14:textId="5124BD2F" w:rsidR="00A81594" w:rsidRPr="00456A77" w:rsidRDefault="00456A77" w:rsidP="00A8159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A77">
        <w:rPr>
          <w:sz w:val="28"/>
          <w:szCs w:val="28"/>
        </w:rPr>
        <w:t>2.1</w:t>
      </w:r>
      <w:r w:rsidR="00A81594" w:rsidRPr="00456A77">
        <w:rPr>
          <w:sz w:val="28"/>
          <w:szCs w:val="28"/>
        </w:rPr>
        <w:t>. Целью сдачи кандидатского экзамена по специальной дисциплине «</w:t>
      </w:r>
      <w:r w:rsidR="0006012E">
        <w:rPr>
          <w:sz w:val="28"/>
          <w:szCs w:val="28"/>
        </w:rPr>
        <w:t>Ихти</w:t>
      </w:r>
      <w:r w:rsidR="00A81594" w:rsidRPr="00456A77">
        <w:rPr>
          <w:sz w:val="28"/>
          <w:szCs w:val="28"/>
        </w:rPr>
        <w:t xml:space="preserve">ология» является определение уровня подготовки научно-педагогических кадров высшей квалификации, способного к проведению самостоятельной научно-исследовательской работы в научной области по направлению </w:t>
      </w:r>
      <w:r w:rsidR="00A81594" w:rsidRPr="00456A77">
        <w:rPr>
          <w:bCs/>
          <w:sz w:val="28"/>
          <w:szCs w:val="28"/>
        </w:rPr>
        <w:t>06.0</w:t>
      </w:r>
      <w:r w:rsidR="003C22E1">
        <w:rPr>
          <w:bCs/>
          <w:sz w:val="28"/>
          <w:szCs w:val="28"/>
        </w:rPr>
        <w:t>4</w:t>
      </w:r>
      <w:r w:rsidR="00A81594" w:rsidRPr="00456A77">
        <w:rPr>
          <w:bCs/>
          <w:sz w:val="28"/>
          <w:szCs w:val="28"/>
        </w:rPr>
        <w:t xml:space="preserve">.01 </w:t>
      </w:r>
      <w:r w:rsidR="00A81594" w:rsidRPr="00456A77">
        <w:rPr>
          <w:sz w:val="28"/>
          <w:szCs w:val="28"/>
        </w:rPr>
        <w:t xml:space="preserve">– </w:t>
      </w:r>
      <w:r w:rsidR="00A81594" w:rsidRPr="00456A77">
        <w:rPr>
          <w:bCs/>
          <w:sz w:val="28"/>
          <w:szCs w:val="28"/>
        </w:rPr>
        <w:t>Биологические науки</w:t>
      </w:r>
      <w:r w:rsidR="00A81594" w:rsidRPr="00456A77">
        <w:rPr>
          <w:sz w:val="28"/>
          <w:szCs w:val="28"/>
        </w:rPr>
        <w:t xml:space="preserve"> и направленности (профилю) –</w:t>
      </w:r>
      <w:r w:rsidR="00A81594" w:rsidRPr="00456A77">
        <w:rPr>
          <w:bCs/>
          <w:sz w:val="28"/>
          <w:szCs w:val="28"/>
        </w:rPr>
        <w:t xml:space="preserve"> </w:t>
      </w:r>
      <w:r w:rsidR="0006012E">
        <w:rPr>
          <w:bCs/>
          <w:sz w:val="28"/>
          <w:szCs w:val="28"/>
        </w:rPr>
        <w:t>Ихти</w:t>
      </w:r>
      <w:r w:rsidR="00A81594" w:rsidRPr="00456A77">
        <w:rPr>
          <w:bCs/>
          <w:sz w:val="28"/>
          <w:szCs w:val="28"/>
        </w:rPr>
        <w:t>ология</w:t>
      </w:r>
      <w:r w:rsidR="00A81594" w:rsidRPr="00456A77">
        <w:rPr>
          <w:sz w:val="28"/>
          <w:szCs w:val="28"/>
        </w:rPr>
        <w:t>.</w:t>
      </w:r>
    </w:p>
    <w:p w14:paraId="19CF404F" w14:textId="4143090A" w:rsidR="00A81594" w:rsidRPr="00456A77" w:rsidRDefault="00456A77" w:rsidP="00A81594">
      <w:pPr>
        <w:pStyle w:val="Default"/>
        <w:spacing w:line="360" w:lineRule="auto"/>
        <w:ind w:firstLine="708"/>
        <w:rPr>
          <w:sz w:val="28"/>
          <w:szCs w:val="28"/>
        </w:rPr>
      </w:pPr>
      <w:r w:rsidRPr="00456A77">
        <w:rPr>
          <w:sz w:val="28"/>
          <w:szCs w:val="28"/>
        </w:rPr>
        <w:t>2.2</w:t>
      </w:r>
      <w:r w:rsidR="00E81518" w:rsidRPr="00456A77">
        <w:rPr>
          <w:sz w:val="28"/>
          <w:szCs w:val="28"/>
        </w:rPr>
        <w:t>.</w:t>
      </w:r>
      <w:r w:rsidR="00A81594" w:rsidRPr="00456A77">
        <w:rPr>
          <w:sz w:val="28"/>
          <w:szCs w:val="28"/>
        </w:rPr>
        <w:t xml:space="preserve"> </w:t>
      </w:r>
      <w:r w:rsidR="00A81594" w:rsidRPr="00456A77">
        <w:rPr>
          <w:bCs/>
          <w:iCs/>
          <w:sz w:val="28"/>
          <w:szCs w:val="28"/>
        </w:rPr>
        <w:t>Предметом кандидатского экзамена по специальной дисциплине «</w:t>
      </w:r>
      <w:r w:rsidR="0006012E">
        <w:rPr>
          <w:bCs/>
          <w:iCs/>
          <w:sz w:val="28"/>
          <w:szCs w:val="28"/>
        </w:rPr>
        <w:t>Ихти</w:t>
      </w:r>
      <w:r w:rsidR="00A81594" w:rsidRPr="00456A77">
        <w:rPr>
          <w:bCs/>
          <w:iCs/>
          <w:sz w:val="28"/>
          <w:szCs w:val="28"/>
        </w:rPr>
        <w:t>ология» в соответствии с темой диссертации являются знания, умения и владения научной специальностью 0</w:t>
      </w:r>
      <w:r w:rsidR="003C22E1">
        <w:rPr>
          <w:bCs/>
          <w:iCs/>
          <w:sz w:val="28"/>
          <w:szCs w:val="28"/>
        </w:rPr>
        <w:t>6</w:t>
      </w:r>
      <w:r w:rsidR="00A81594" w:rsidRPr="00456A77">
        <w:rPr>
          <w:bCs/>
          <w:iCs/>
          <w:sz w:val="28"/>
          <w:szCs w:val="28"/>
        </w:rPr>
        <w:t>.0</w:t>
      </w:r>
      <w:r w:rsidR="003C22E1">
        <w:rPr>
          <w:bCs/>
          <w:iCs/>
          <w:sz w:val="28"/>
          <w:szCs w:val="28"/>
        </w:rPr>
        <w:t>4</w:t>
      </w:r>
      <w:r w:rsidR="00A81594" w:rsidRPr="00456A77">
        <w:rPr>
          <w:bCs/>
          <w:iCs/>
          <w:sz w:val="28"/>
          <w:szCs w:val="28"/>
        </w:rPr>
        <w:t>.0</w:t>
      </w:r>
      <w:r w:rsidR="003C22E1">
        <w:rPr>
          <w:bCs/>
          <w:iCs/>
          <w:sz w:val="28"/>
          <w:szCs w:val="28"/>
        </w:rPr>
        <w:t>1</w:t>
      </w:r>
      <w:r w:rsidR="00A81594" w:rsidRPr="00456A77">
        <w:rPr>
          <w:bCs/>
          <w:iCs/>
          <w:sz w:val="28"/>
          <w:szCs w:val="28"/>
        </w:rPr>
        <w:t xml:space="preserve"> - </w:t>
      </w:r>
      <w:r w:rsidR="0006012E">
        <w:rPr>
          <w:bCs/>
          <w:iCs/>
          <w:sz w:val="28"/>
          <w:szCs w:val="28"/>
        </w:rPr>
        <w:t>Ихтио</w:t>
      </w:r>
      <w:r w:rsidR="00A81594" w:rsidRPr="00456A77">
        <w:rPr>
          <w:bCs/>
          <w:iCs/>
          <w:sz w:val="28"/>
          <w:szCs w:val="28"/>
        </w:rPr>
        <w:t>логия в соответствии с формулой специальности.</w:t>
      </w:r>
    </w:p>
    <w:p w14:paraId="3EE2DE42" w14:textId="77777777" w:rsidR="00E81518" w:rsidRPr="00456A77" w:rsidRDefault="00456A77" w:rsidP="000761C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A77">
        <w:rPr>
          <w:sz w:val="28"/>
          <w:szCs w:val="28"/>
        </w:rPr>
        <w:t>2.3</w:t>
      </w:r>
      <w:r w:rsidR="00A81594" w:rsidRPr="00456A77">
        <w:rPr>
          <w:sz w:val="28"/>
          <w:szCs w:val="28"/>
        </w:rPr>
        <w:t xml:space="preserve">. </w:t>
      </w:r>
      <w:r w:rsidR="00EA2956" w:rsidRPr="00456A77">
        <w:rPr>
          <w:sz w:val="28"/>
          <w:szCs w:val="28"/>
        </w:rPr>
        <w:t>Задачами</w:t>
      </w:r>
      <w:r w:rsidR="00B12FD1" w:rsidRPr="00456A77">
        <w:rPr>
          <w:sz w:val="28"/>
          <w:szCs w:val="28"/>
        </w:rPr>
        <w:t xml:space="preserve"> Программы</w:t>
      </w:r>
      <w:r w:rsidR="00EA2956" w:rsidRPr="00456A77">
        <w:rPr>
          <w:sz w:val="28"/>
          <w:szCs w:val="28"/>
        </w:rPr>
        <w:t xml:space="preserve"> являются</w:t>
      </w:r>
      <w:r w:rsidR="00714B33" w:rsidRPr="00456A77">
        <w:rPr>
          <w:sz w:val="28"/>
          <w:szCs w:val="28"/>
        </w:rPr>
        <w:t xml:space="preserve"> в выявлении</w:t>
      </w:r>
      <w:r w:rsidR="00E81518" w:rsidRPr="00456A77">
        <w:rPr>
          <w:sz w:val="28"/>
          <w:szCs w:val="28"/>
        </w:rPr>
        <w:t xml:space="preserve">: </w:t>
      </w:r>
    </w:p>
    <w:p w14:paraId="20754F5D" w14:textId="77777777" w:rsidR="00E81518" w:rsidRPr="00456A77" w:rsidRDefault="00714B33" w:rsidP="00DB4A5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A77">
        <w:rPr>
          <w:sz w:val="28"/>
          <w:szCs w:val="28"/>
        </w:rPr>
        <w:t>- уровня</w:t>
      </w:r>
      <w:r w:rsidR="00E81518" w:rsidRPr="00456A77">
        <w:rPr>
          <w:sz w:val="28"/>
          <w:szCs w:val="28"/>
        </w:rPr>
        <w:t xml:space="preserve"> теоретической и профессиональной подготовки аспиранта/экстерна; </w:t>
      </w:r>
    </w:p>
    <w:p w14:paraId="4F725DE7" w14:textId="716DA27C" w:rsidR="00E81518" w:rsidRPr="00456A77" w:rsidRDefault="00714B33" w:rsidP="00DB4A5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A77">
        <w:rPr>
          <w:sz w:val="28"/>
          <w:szCs w:val="28"/>
        </w:rPr>
        <w:t>- знаний</w:t>
      </w:r>
      <w:r w:rsidR="00E81518" w:rsidRPr="00456A77">
        <w:rPr>
          <w:sz w:val="28"/>
          <w:szCs w:val="28"/>
        </w:rPr>
        <w:t xml:space="preserve"> общих концепций и </w:t>
      </w:r>
      <w:r w:rsidR="004F1B09" w:rsidRPr="00456A77">
        <w:rPr>
          <w:sz w:val="28"/>
          <w:szCs w:val="28"/>
        </w:rPr>
        <w:t xml:space="preserve">методологических вопросов </w:t>
      </w:r>
      <w:r w:rsidR="00E81518" w:rsidRPr="00456A77">
        <w:rPr>
          <w:sz w:val="28"/>
          <w:szCs w:val="28"/>
        </w:rPr>
        <w:t>науки</w:t>
      </w:r>
      <w:r w:rsidR="004F1B09" w:rsidRPr="00456A77">
        <w:rPr>
          <w:sz w:val="28"/>
          <w:szCs w:val="28"/>
        </w:rPr>
        <w:t xml:space="preserve"> «</w:t>
      </w:r>
      <w:r w:rsidR="003C22E1">
        <w:rPr>
          <w:sz w:val="28"/>
          <w:szCs w:val="28"/>
        </w:rPr>
        <w:t>Ихти</w:t>
      </w:r>
      <w:r w:rsidR="004F1B09" w:rsidRPr="00456A77">
        <w:rPr>
          <w:sz w:val="28"/>
          <w:szCs w:val="28"/>
        </w:rPr>
        <w:t>ология»</w:t>
      </w:r>
      <w:r w:rsidR="00E81518" w:rsidRPr="00456A77">
        <w:rPr>
          <w:sz w:val="28"/>
          <w:szCs w:val="28"/>
        </w:rPr>
        <w:t xml:space="preserve">, истории ее формирования и развития; </w:t>
      </w:r>
    </w:p>
    <w:p w14:paraId="71894CD1" w14:textId="77777777" w:rsidR="000761C9" w:rsidRPr="00456A77" w:rsidRDefault="000761C9" w:rsidP="00DB4A5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A77">
        <w:rPr>
          <w:sz w:val="28"/>
          <w:szCs w:val="28"/>
        </w:rPr>
        <w:t xml:space="preserve">- </w:t>
      </w:r>
      <w:r w:rsidR="00714B33" w:rsidRPr="00456A77">
        <w:rPr>
          <w:sz w:val="28"/>
          <w:szCs w:val="28"/>
        </w:rPr>
        <w:t>освоения материала по истории и современному состоянию</w:t>
      </w:r>
      <w:r w:rsidRPr="00456A77">
        <w:rPr>
          <w:sz w:val="28"/>
          <w:szCs w:val="28"/>
        </w:rPr>
        <w:t xml:space="preserve"> научной проблемы своего диссертационног</w:t>
      </w:r>
      <w:r w:rsidR="00714B33" w:rsidRPr="00456A77">
        <w:rPr>
          <w:sz w:val="28"/>
          <w:szCs w:val="28"/>
        </w:rPr>
        <w:t>о исследования, а также основных теоретико-методологических</w:t>
      </w:r>
      <w:r w:rsidRPr="00456A77">
        <w:rPr>
          <w:sz w:val="28"/>
          <w:szCs w:val="28"/>
        </w:rPr>
        <w:t xml:space="preserve"> вопро</w:t>
      </w:r>
      <w:r w:rsidR="00714B33" w:rsidRPr="00456A77">
        <w:rPr>
          <w:sz w:val="28"/>
          <w:szCs w:val="28"/>
        </w:rPr>
        <w:t>сов, требующих</w:t>
      </w:r>
      <w:r w:rsidRPr="00456A77">
        <w:rPr>
          <w:sz w:val="28"/>
          <w:szCs w:val="28"/>
        </w:rPr>
        <w:t xml:space="preserve"> анализа для корректного раскрытия тематики научно-квалификационной работы (диссертации) аспиранта/экстерна;</w:t>
      </w:r>
    </w:p>
    <w:p w14:paraId="3B54EF54" w14:textId="77777777" w:rsidR="000761C9" w:rsidRPr="00456A77" w:rsidRDefault="00714B33" w:rsidP="00DB4A5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A77">
        <w:rPr>
          <w:sz w:val="28"/>
          <w:szCs w:val="28"/>
        </w:rPr>
        <w:t>- уровня</w:t>
      </w:r>
      <w:r w:rsidR="000761C9" w:rsidRPr="00456A77">
        <w:rPr>
          <w:sz w:val="28"/>
          <w:szCs w:val="28"/>
        </w:rPr>
        <w:t xml:space="preserve"> готовности научно-квалифицированной работы (диссертации)</w:t>
      </w:r>
      <w:r w:rsidRPr="00456A77">
        <w:rPr>
          <w:sz w:val="28"/>
          <w:szCs w:val="28"/>
        </w:rPr>
        <w:t xml:space="preserve"> аспиранта</w:t>
      </w:r>
      <w:r w:rsidR="000761C9" w:rsidRPr="00456A77">
        <w:rPr>
          <w:sz w:val="28"/>
          <w:szCs w:val="28"/>
        </w:rPr>
        <w:t>.</w:t>
      </w:r>
    </w:p>
    <w:p w14:paraId="446E37AA" w14:textId="77777777" w:rsidR="00FA1ECB" w:rsidRPr="00456A77" w:rsidRDefault="00FA1ECB" w:rsidP="00FA1ECB">
      <w:pPr>
        <w:rPr>
          <w:color w:val="000000"/>
        </w:rPr>
      </w:pPr>
    </w:p>
    <w:p w14:paraId="016B979F" w14:textId="77777777" w:rsidR="00E4711E" w:rsidRDefault="00E4711E" w:rsidP="009538B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75705ED8" w14:textId="77777777" w:rsidR="009538B9" w:rsidRPr="00D22EA7" w:rsidRDefault="00456A77" w:rsidP="009538B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22EA7">
        <w:rPr>
          <w:b/>
          <w:color w:val="000000"/>
          <w:sz w:val="28"/>
          <w:szCs w:val="28"/>
        </w:rPr>
        <w:lastRenderedPageBreak/>
        <w:t>3</w:t>
      </w:r>
      <w:r w:rsidR="009538B9" w:rsidRPr="00D22EA7">
        <w:rPr>
          <w:b/>
          <w:color w:val="000000"/>
          <w:sz w:val="28"/>
          <w:szCs w:val="28"/>
        </w:rPr>
        <w:t xml:space="preserve">. </w:t>
      </w:r>
      <w:r w:rsidR="00D03A2A" w:rsidRPr="00D22EA7">
        <w:rPr>
          <w:b/>
          <w:color w:val="000000"/>
          <w:sz w:val="28"/>
          <w:szCs w:val="28"/>
        </w:rPr>
        <w:t>РЕГЛАМЕНТ</w:t>
      </w:r>
      <w:r w:rsidR="009538B9" w:rsidRPr="00D22EA7">
        <w:rPr>
          <w:b/>
          <w:color w:val="000000"/>
          <w:sz w:val="28"/>
          <w:szCs w:val="28"/>
        </w:rPr>
        <w:t xml:space="preserve"> ПРОВЕДЕНИЯ КАНДИДАТСКОГО ЭКЗАМЕНА</w:t>
      </w:r>
    </w:p>
    <w:p w14:paraId="72F3742F" w14:textId="77777777" w:rsidR="004D1A9C" w:rsidRPr="00D22EA7" w:rsidRDefault="004D1A9C" w:rsidP="009538B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22EA7">
        <w:rPr>
          <w:b/>
          <w:color w:val="000000"/>
          <w:sz w:val="28"/>
          <w:szCs w:val="28"/>
        </w:rPr>
        <w:t>ПО НАУЧНОЙ СПЕЦИАЛЬНОСТИ</w:t>
      </w:r>
    </w:p>
    <w:p w14:paraId="00BD28B0" w14:textId="77777777" w:rsidR="00333B15" w:rsidRPr="00D22EA7" w:rsidRDefault="00456A77" w:rsidP="00B6318F">
      <w:pPr>
        <w:autoSpaceDE/>
        <w:autoSpaceDN/>
        <w:adjustRightInd/>
        <w:spacing w:line="360" w:lineRule="auto"/>
        <w:ind w:firstLine="709"/>
        <w:contextualSpacing/>
        <w:jc w:val="both"/>
        <w:rPr>
          <w:b/>
          <w:color w:val="000000"/>
        </w:rPr>
      </w:pPr>
      <w:r w:rsidRPr="00D22EA7">
        <w:rPr>
          <w:color w:val="000000"/>
          <w:sz w:val="28"/>
          <w:szCs w:val="28"/>
        </w:rPr>
        <w:t>3</w:t>
      </w:r>
      <w:r w:rsidR="00B02FBD" w:rsidRPr="00D22EA7">
        <w:rPr>
          <w:color w:val="000000"/>
          <w:sz w:val="28"/>
          <w:szCs w:val="28"/>
        </w:rPr>
        <w:t xml:space="preserve">.1. </w:t>
      </w:r>
      <w:r w:rsidR="00333B15" w:rsidRPr="00D22EA7">
        <w:rPr>
          <w:rStyle w:val="FontStyle31"/>
          <w:color w:val="000000"/>
          <w:sz w:val="28"/>
          <w:szCs w:val="28"/>
        </w:rPr>
        <w:t>К кандидатскому</w:t>
      </w:r>
      <w:r w:rsidR="00B6318F" w:rsidRPr="00D22EA7">
        <w:rPr>
          <w:rStyle w:val="FontStyle31"/>
          <w:color w:val="000000"/>
          <w:sz w:val="28"/>
          <w:szCs w:val="28"/>
        </w:rPr>
        <w:t xml:space="preserve"> экзамену допускаются аспиранты, </w:t>
      </w:r>
      <w:r w:rsidR="00333B15" w:rsidRPr="00D22EA7">
        <w:rPr>
          <w:rStyle w:val="FontStyle31"/>
          <w:color w:val="000000"/>
          <w:sz w:val="28"/>
          <w:szCs w:val="28"/>
        </w:rPr>
        <w:t xml:space="preserve">освоившие в полном объеме учебную дисциплину на основании личного заявления </w:t>
      </w:r>
      <w:r w:rsidR="00333B15" w:rsidRPr="00D22EA7">
        <w:rPr>
          <w:rStyle w:val="FontStyle31"/>
          <w:b/>
          <w:color w:val="000000"/>
          <w:sz w:val="28"/>
          <w:szCs w:val="28"/>
        </w:rPr>
        <w:t>(Приложение 3);</w:t>
      </w:r>
    </w:p>
    <w:p w14:paraId="73CE93EB" w14:textId="771B5D02" w:rsidR="002502EA" w:rsidRPr="00D22EA7" w:rsidRDefault="00456A77" w:rsidP="00333B15">
      <w:pPr>
        <w:spacing w:line="360" w:lineRule="auto"/>
        <w:ind w:left="20" w:right="20" w:firstLine="709"/>
        <w:contextualSpacing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3</w:t>
      </w:r>
      <w:r w:rsidR="00B6318F" w:rsidRPr="00D22EA7">
        <w:rPr>
          <w:color w:val="000000"/>
          <w:sz w:val="28"/>
          <w:szCs w:val="28"/>
        </w:rPr>
        <w:t xml:space="preserve">.2. </w:t>
      </w:r>
      <w:r w:rsidR="00D851AC" w:rsidRPr="00D22EA7">
        <w:rPr>
          <w:color w:val="000000"/>
          <w:sz w:val="28"/>
          <w:szCs w:val="28"/>
        </w:rPr>
        <w:t xml:space="preserve">Допуском к кандидатскому экзамену по научной специальности являются индивидуальная дополнительная </w:t>
      </w:r>
      <w:r w:rsidR="00D851AC" w:rsidRPr="00A06DAE">
        <w:rPr>
          <w:color w:val="000000"/>
          <w:sz w:val="28"/>
          <w:szCs w:val="28"/>
        </w:rPr>
        <w:t xml:space="preserve">программа </w:t>
      </w:r>
      <w:r w:rsidR="00E23FB2" w:rsidRPr="00A06DAE">
        <w:rPr>
          <w:color w:val="000000"/>
          <w:sz w:val="28"/>
          <w:szCs w:val="28"/>
        </w:rPr>
        <w:t>(</w:t>
      </w:r>
      <w:r w:rsidR="00A06DAE" w:rsidRPr="00A06DAE">
        <w:rPr>
          <w:color w:val="000000"/>
          <w:sz w:val="28"/>
          <w:szCs w:val="28"/>
        </w:rPr>
        <w:t>см. п</w:t>
      </w:r>
      <w:r w:rsidR="00A06DAE" w:rsidRPr="00B962A1">
        <w:rPr>
          <w:color w:val="000000"/>
          <w:sz w:val="28"/>
          <w:szCs w:val="28"/>
        </w:rPr>
        <w:t>.</w:t>
      </w:r>
      <w:r w:rsidR="00B962A1" w:rsidRPr="00B962A1">
        <w:rPr>
          <w:color w:val="000000"/>
          <w:sz w:val="28"/>
          <w:szCs w:val="28"/>
        </w:rPr>
        <w:t>8</w:t>
      </w:r>
      <w:r w:rsidR="00801E5E" w:rsidRPr="00B962A1">
        <w:rPr>
          <w:color w:val="000000"/>
          <w:sz w:val="28"/>
          <w:szCs w:val="28"/>
        </w:rPr>
        <w:t>.2.</w:t>
      </w:r>
      <w:r w:rsidR="00801E5E" w:rsidRPr="00A06DAE">
        <w:rPr>
          <w:color w:val="000000"/>
          <w:sz w:val="28"/>
          <w:szCs w:val="28"/>
        </w:rPr>
        <w:t xml:space="preserve"> настоящей Программы, </w:t>
      </w:r>
      <w:r w:rsidR="00E23FB2" w:rsidRPr="000648C0">
        <w:rPr>
          <w:b/>
          <w:color w:val="000000"/>
          <w:sz w:val="28"/>
          <w:szCs w:val="28"/>
        </w:rPr>
        <w:t>Приложение 1</w:t>
      </w:r>
      <w:r w:rsidR="00E23FB2" w:rsidRPr="00A06DAE">
        <w:rPr>
          <w:color w:val="000000"/>
          <w:sz w:val="28"/>
          <w:szCs w:val="28"/>
        </w:rPr>
        <w:t xml:space="preserve">) </w:t>
      </w:r>
      <w:r w:rsidR="00D851AC" w:rsidRPr="00A06DAE">
        <w:rPr>
          <w:color w:val="000000"/>
          <w:sz w:val="28"/>
          <w:szCs w:val="28"/>
        </w:rPr>
        <w:t xml:space="preserve">и научный реферат </w:t>
      </w:r>
      <w:r w:rsidR="00D03A2A" w:rsidRPr="00A06DAE">
        <w:rPr>
          <w:color w:val="000000"/>
          <w:sz w:val="28"/>
          <w:szCs w:val="28"/>
        </w:rPr>
        <w:t xml:space="preserve">по теме научно-квалификационной работы (см. </w:t>
      </w:r>
      <w:r w:rsidR="002502EA" w:rsidRPr="00A06DAE">
        <w:rPr>
          <w:color w:val="000000"/>
          <w:sz w:val="28"/>
          <w:szCs w:val="28"/>
        </w:rPr>
        <w:t>п.</w:t>
      </w:r>
      <w:r w:rsidR="00B962A1">
        <w:rPr>
          <w:color w:val="000000"/>
          <w:sz w:val="28"/>
          <w:szCs w:val="28"/>
        </w:rPr>
        <w:t>8</w:t>
      </w:r>
      <w:r w:rsidR="002502EA" w:rsidRPr="00A06DAE">
        <w:rPr>
          <w:color w:val="000000"/>
          <w:sz w:val="28"/>
          <w:szCs w:val="28"/>
        </w:rPr>
        <w:t>.3. настоящей Программы</w:t>
      </w:r>
      <w:r w:rsidR="00C5590A">
        <w:rPr>
          <w:color w:val="000000"/>
          <w:sz w:val="28"/>
          <w:szCs w:val="28"/>
        </w:rPr>
        <w:t xml:space="preserve">, </w:t>
      </w:r>
      <w:r w:rsidR="00C5590A" w:rsidRPr="000648C0">
        <w:rPr>
          <w:b/>
          <w:color w:val="000000"/>
          <w:sz w:val="28"/>
          <w:szCs w:val="28"/>
        </w:rPr>
        <w:t>Приложение 2</w:t>
      </w:r>
      <w:r w:rsidR="002502EA" w:rsidRPr="00D22EA7">
        <w:rPr>
          <w:color w:val="000000"/>
          <w:sz w:val="28"/>
          <w:szCs w:val="28"/>
        </w:rPr>
        <w:t xml:space="preserve">) </w:t>
      </w:r>
    </w:p>
    <w:p w14:paraId="570D901D" w14:textId="77777777" w:rsidR="00E758FD" w:rsidRPr="00D22EA7" w:rsidRDefault="00456A77" w:rsidP="00333B15">
      <w:pPr>
        <w:spacing w:line="360" w:lineRule="auto"/>
        <w:ind w:left="20" w:right="20" w:firstLine="709"/>
        <w:contextualSpacing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3</w:t>
      </w:r>
      <w:r w:rsidR="00B6318F" w:rsidRPr="00D22EA7">
        <w:rPr>
          <w:color w:val="000000"/>
          <w:sz w:val="28"/>
          <w:szCs w:val="28"/>
        </w:rPr>
        <w:t xml:space="preserve">.3. </w:t>
      </w:r>
      <w:r w:rsidR="00E758FD" w:rsidRPr="00D22EA7">
        <w:rPr>
          <w:color w:val="000000"/>
          <w:sz w:val="28"/>
          <w:szCs w:val="28"/>
        </w:rPr>
        <w:t xml:space="preserve">Индивидуальная дополнительная программа и научный реферат регистрируются в Отделе аспирантуры и представляются </w:t>
      </w:r>
      <w:r w:rsidR="00C638E6" w:rsidRPr="00D22EA7">
        <w:rPr>
          <w:color w:val="000000"/>
          <w:sz w:val="28"/>
          <w:szCs w:val="28"/>
        </w:rPr>
        <w:t>Экзаменационной к</w:t>
      </w:r>
      <w:r w:rsidR="00E758FD" w:rsidRPr="00D22EA7">
        <w:rPr>
          <w:color w:val="000000"/>
          <w:sz w:val="28"/>
          <w:szCs w:val="28"/>
        </w:rPr>
        <w:t>омиссии</w:t>
      </w:r>
      <w:r w:rsidR="00C638E6" w:rsidRPr="00D22EA7">
        <w:rPr>
          <w:color w:val="000000"/>
          <w:sz w:val="28"/>
          <w:szCs w:val="28"/>
        </w:rPr>
        <w:t xml:space="preserve"> (далее – Комиссия)</w:t>
      </w:r>
      <w:r w:rsidR="00E758FD" w:rsidRPr="00D22EA7">
        <w:rPr>
          <w:color w:val="000000"/>
          <w:sz w:val="28"/>
          <w:szCs w:val="28"/>
        </w:rPr>
        <w:t>.</w:t>
      </w:r>
    </w:p>
    <w:p w14:paraId="3E5E8393" w14:textId="77777777" w:rsidR="00C638E6" w:rsidRPr="00D22EA7" w:rsidRDefault="00456A77" w:rsidP="00B02FBD">
      <w:pPr>
        <w:spacing w:line="360" w:lineRule="auto"/>
        <w:ind w:left="20" w:right="20" w:firstLine="709"/>
        <w:contextualSpacing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3</w:t>
      </w:r>
      <w:r w:rsidR="00B6318F" w:rsidRPr="00D22EA7">
        <w:rPr>
          <w:color w:val="000000"/>
          <w:sz w:val="28"/>
          <w:szCs w:val="28"/>
        </w:rPr>
        <w:t>.4</w:t>
      </w:r>
      <w:r w:rsidR="00B02FBD" w:rsidRPr="00D22EA7">
        <w:rPr>
          <w:color w:val="000000"/>
          <w:sz w:val="28"/>
          <w:szCs w:val="28"/>
        </w:rPr>
        <w:t xml:space="preserve">. </w:t>
      </w:r>
      <w:r w:rsidR="00D03A2A" w:rsidRPr="00D22EA7">
        <w:rPr>
          <w:color w:val="000000"/>
          <w:sz w:val="28"/>
          <w:szCs w:val="28"/>
        </w:rPr>
        <w:t>Ка</w:t>
      </w:r>
      <w:r w:rsidR="00C638E6" w:rsidRPr="00D22EA7">
        <w:rPr>
          <w:color w:val="000000"/>
          <w:sz w:val="28"/>
          <w:szCs w:val="28"/>
        </w:rPr>
        <w:t>ндидатский экзамен проводится:</w:t>
      </w:r>
    </w:p>
    <w:p w14:paraId="4AEA6C7A" w14:textId="77777777" w:rsidR="00D03A2A" w:rsidRPr="00D22EA7" w:rsidRDefault="00C638E6" w:rsidP="00C5590A">
      <w:pPr>
        <w:spacing w:line="360" w:lineRule="auto"/>
        <w:ind w:right="20" w:firstLine="708"/>
        <w:contextualSpacing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- в соответствии</w:t>
      </w:r>
      <w:r w:rsidR="00C5590A">
        <w:rPr>
          <w:color w:val="000000"/>
          <w:sz w:val="28"/>
          <w:szCs w:val="28"/>
        </w:rPr>
        <w:t xml:space="preserve"> с Календарным учебным графиком </w:t>
      </w:r>
      <w:r w:rsidRPr="00D22EA7">
        <w:rPr>
          <w:color w:val="000000"/>
          <w:sz w:val="28"/>
          <w:szCs w:val="28"/>
        </w:rPr>
        <w:t>Аспирантуры Филиала на соответствующий учебный год;</w:t>
      </w:r>
      <w:r w:rsidR="00D03A2A" w:rsidRPr="00D22EA7">
        <w:rPr>
          <w:color w:val="000000"/>
          <w:sz w:val="28"/>
          <w:szCs w:val="28"/>
        </w:rPr>
        <w:t xml:space="preserve"> </w:t>
      </w:r>
    </w:p>
    <w:p w14:paraId="1E506880" w14:textId="77777777" w:rsidR="003642DA" w:rsidRPr="00D22EA7" w:rsidRDefault="00C638E6" w:rsidP="00C5590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 xml:space="preserve">- </w:t>
      </w:r>
      <w:r w:rsidR="00D03A2A" w:rsidRPr="00D22EA7">
        <w:rPr>
          <w:color w:val="000000"/>
          <w:sz w:val="28"/>
          <w:szCs w:val="28"/>
        </w:rPr>
        <w:t xml:space="preserve">в один этап </w:t>
      </w:r>
      <w:r w:rsidR="003642DA" w:rsidRPr="00D22EA7">
        <w:rPr>
          <w:color w:val="000000"/>
          <w:sz w:val="28"/>
          <w:szCs w:val="28"/>
        </w:rPr>
        <w:t xml:space="preserve">в </w:t>
      </w:r>
      <w:r w:rsidRPr="00D22EA7">
        <w:rPr>
          <w:color w:val="000000"/>
          <w:sz w:val="28"/>
          <w:szCs w:val="28"/>
        </w:rPr>
        <w:t xml:space="preserve">устной/письменной </w:t>
      </w:r>
      <w:r w:rsidR="003642DA" w:rsidRPr="00D22EA7">
        <w:rPr>
          <w:color w:val="000000"/>
          <w:sz w:val="28"/>
          <w:szCs w:val="28"/>
        </w:rPr>
        <w:t>форме, по билетам</w:t>
      </w:r>
      <w:r w:rsidR="009538B9" w:rsidRPr="00D22EA7">
        <w:rPr>
          <w:color w:val="000000"/>
          <w:sz w:val="28"/>
          <w:szCs w:val="28"/>
        </w:rPr>
        <w:t xml:space="preserve">. </w:t>
      </w:r>
    </w:p>
    <w:p w14:paraId="0DC5CAB9" w14:textId="77777777" w:rsidR="009538B9" w:rsidRPr="00D22EA7" w:rsidRDefault="00456A77" w:rsidP="00B02FB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3</w:t>
      </w:r>
      <w:r w:rsidR="00A07228" w:rsidRPr="00D22EA7">
        <w:rPr>
          <w:color w:val="000000"/>
          <w:sz w:val="28"/>
          <w:szCs w:val="28"/>
        </w:rPr>
        <w:t>.5</w:t>
      </w:r>
      <w:r w:rsidR="009538B9" w:rsidRPr="00D22EA7">
        <w:rPr>
          <w:color w:val="000000"/>
          <w:sz w:val="28"/>
          <w:szCs w:val="28"/>
        </w:rPr>
        <w:t xml:space="preserve">. Экзаменационные билеты должны включать </w:t>
      </w:r>
      <w:r w:rsidR="003642DA" w:rsidRPr="00D22EA7">
        <w:rPr>
          <w:color w:val="000000"/>
          <w:sz w:val="28"/>
          <w:szCs w:val="28"/>
        </w:rPr>
        <w:t xml:space="preserve">3 вопроса: </w:t>
      </w:r>
      <w:r w:rsidR="009538B9" w:rsidRPr="00D22EA7">
        <w:rPr>
          <w:color w:val="000000"/>
          <w:sz w:val="28"/>
          <w:szCs w:val="28"/>
        </w:rPr>
        <w:t xml:space="preserve">два вопроса в соответствии с разделами </w:t>
      </w:r>
      <w:r w:rsidR="00A07228" w:rsidRPr="00D22EA7">
        <w:rPr>
          <w:color w:val="000000"/>
          <w:sz w:val="28"/>
          <w:szCs w:val="28"/>
        </w:rPr>
        <w:t xml:space="preserve">рабочей </w:t>
      </w:r>
      <w:r w:rsidR="009538B9" w:rsidRPr="00D22EA7">
        <w:rPr>
          <w:color w:val="000000"/>
          <w:sz w:val="28"/>
          <w:szCs w:val="28"/>
        </w:rPr>
        <w:t>программы</w:t>
      </w:r>
      <w:r w:rsidR="00A07228" w:rsidRPr="00D22EA7">
        <w:rPr>
          <w:color w:val="000000"/>
          <w:sz w:val="28"/>
          <w:szCs w:val="28"/>
        </w:rPr>
        <w:t xml:space="preserve"> по специальной дисциплине</w:t>
      </w:r>
      <w:r w:rsidR="009538B9" w:rsidRPr="00D22EA7">
        <w:rPr>
          <w:color w:val="000000"/>
          <w:sz w:val="28"/>
          <w:szCs w:val="28"/>
        </w:rPr>
        <w:t xml:space="preserve"> и один вопрос в соответствии с разделами индивидуальной доп</w:t>
      </w:r>
      <w:r w:rsidR="00A07228" w:rsidRPr="00D22EA7">
        <w:rPr>
          <w:color w:val="000000"/>
          <w:sz w:val="28"/>
          <w:szCs w:val="28"/>
        </w:rPr>
        <w:t>олнительной программы аспиранта, касающейся непосредственно научно-исследовательской работы аспиранта.</w:t>
      </w:r>
    </w:p>
    <w:p w14:paraId="77FED4F9" w14:textId="6050F472" w:rsidR="009538B9" w:rsidRPr="00D22EA7" w:rsidRDefault="00456A77" w:rsidP="00B02FB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3</w:t>
      </w:r>
      <w:r w:rsidR="007D5EF8" w:rsidRPr="00D22EA7">
        <w:rPr>
          <w:color w:val="000000"/>
          <w:sz w:val="28"/>
          <w:szCs w:val="28"/>
        </w:rPr>
        <w:t>.6</w:t>
      </w:r>
      <w:r w:rsidR="003642DA" w:rsidRPr="00D22EA7">
        <w:rPr>
          <w:color w:val="000000"/>
          <w:sz w:val="28"/>
          <w:szCs w:val="28"/>
        </w:rPr>
        <w:t xml:space="preserve">. </w:t>
      </w:r>
      <w:r w:rsidR="009538B9" w:rsidRPr="00D22EA7">
        <w:rPr>
          <w:color w:val="000000"/>
          <w:sz w:val="28"/>
          <w:szCs w:val="28"/>
        </w:rPr>
        <w:t xml:space="preserve">Экзаменационные билеты должны быть составлены таким образом, чтобы охватить все основные направления современной </w:t>
      </w:r>
      <w:r w:rsidR="003C22E1">
        <w:rPr>
          <w:color w:val="000000"/>
          <w:sz w:val="28"/>
          <w:szCs w:val="28"/>
        </w:rPr>
        <w:t>ихти</w:t>
      </w:r>
      <w:r w:rsidR="009538B9" w:rsidRPr="00D22EA7">
        <w:rPr>
          <w:color w:val="000000"/>
          <w:sz w:val="28"/>
          <w:szCs w:val="28"/>
        </w:rPr>
        <w:t>ологии, в которых аспирант должен свободно ориентироваться.</w:t>
      </w:r>
    </w:p>
    <w:p w14:paraId="063D5663" w14:textId="77777777" w:rsidR="00D22EA7" w:rsidRPr="00D22EA7" w:rsidRDefault="00456A77" w:rsidP="000E0693">
      <w:pPr>
        <w:pStyle w:val="a5"/>
        <w:spacing w:line="360" w:lineRule="auto"/>
        <w:ind w:left="260" w:right="487" w:firstLine="448"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3</w:t>
      </w:r>
      <w:r w:rsidR="003642DA" w:rsidRPr="00D22EA7">
        <w:rPr>
          <w:color w:val="000000"/>
          <w:sz w:val="28"/>
          <w:szCs w:val="28"/>
        </w:rPr>
        <w:t>.</w:t>
      </w:r>
      <w:r w:rsidR="007D5EF8" w:rsidRPr="00D22EA7">
        <w:rPr>
          <w:color w:val="000000"/>
          <w:sz w:val="28"/>
          <w:szCs w:val="28"/>
        </w:rPr>
        <w:t>7</w:t>
      </w:r>
      <w:r w:rsidR="003642DA" w:rsidRPr="00D22EA7">
        <w:rPr>
          <w:color w:val="000000"/>
          <w:sz w:val="28"/>
          <w:szCs w:val="28"/>
        </w:rPr>
        <w:t xml:space="preserve">. </w:t>
      </w:r>
      <w:r w:rsidR="007D5EF8" w:rsidRPr="00D22EA7">
        <w:rPr>
          <w:color w:val="000000"/>
          <w:sz w:val="28"/>
          <w:szCs w:val="28"/>
        </w:rPr>
        <w:t xml:space="preserve">В период проведения кандидатского экзамена по специальной </w:t>
      </w:r>
    </w:p>
    <w:p w14:paraId="7A27C63D" w14:textId="77777777" w:rsidR="007D5EF8" w:rsidRPr="00D22EA7" w:rsidRDefault="007D5EF8" w:rsidP="00D22EA7">
      <w:pPr>
        <w:pStyle w:val="a5"/>
        <w:spacing w:line="360" w:lineRule="auto"/>
        <w:ind w:right="487"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дисциплине а</w:t>
      </w:r>
      <w:r w:rsidR="003642DA" w:rsidRPr="00D22EA7">
        <w:rPr>
          <w:color w:val="000000"/>
          <w:sz w:val="28"/>
          <w:szCs w:val="28"/>
        </w:rPr>
        <w:t>спирант</w:t>
      </w:r>
      <w:r w:rsidRPr="00D22EA7">
        <w:rPr>
          <w:color w:val="000000"/>
          <w:sz w:val="28"/>
          <w:szCs w:val="28"/>
        </w:rPr>
        <w:t>:</w:t>
      </w:r>
    </w:p>
    <w:p w14:paraId="62ED0DCA" w14:textId="77777777" w:rsidR="007D5EF8" w:rsidRPr="00D22EA7" w:rsidRDefault="007D5EF8" w:rsidP="000E0693">
      <w:pPr>
        <w:pStyle w:val="a5"/>
        <w:spacing w:line="360" w:lineRule="auto"/>
        <w:ind w:left="260" w:right="487" w:firstLine="448"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 xml:space="preserve">- </w:t>
      </w:r>
      <w:r w:rsidR="003642DA" w:rsidRPr="00D22EA7">
        <w:rPr>
          <w:color w:val="000000"/>
          <w:sz w:val="28"/>
          <w:szCs w:val="28"/>
        </w:rPr>
        <w:t xml:space="preserve"> получает билет и готовится в течение 45 минут</w:t>
      </w:r>
      <w:r w:rsidRPr="00D22EA7">
        <w:rPr>
          <w:color w:val="000000"/>
          <w:sz w:val="28"/>
          <w:szCs w:val="28"/>
        </w:rPr>
        <w:t>;</w:t>
      </w:r>
    </w:p>
    <w:p w14:paraId="3B36F37F" w14:textId="77777777" w:rsidR="00D22EA7" w:rsidRPr="00D22EA7" w:rsidRDefault="007D5EF8" w:rsidP="000E0693">
      <w:pPr>
        <w:pStyle w:val="a5"/>
        <w:spacing w:line="360" w:lineRule="auto"/>
        <w:ind w:left="260" w:right="487" w:firstLine="448"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 xml:space="preserve">- по мере готовности в период </w:t>
      </w:r>
      <w:r w:rsidR="00D22EA7" w:rsidRPr="00D22EA7">
        <w:rPr>
          <w:color w:val="000000"/>
          <w:sz w:val="28"/>
          <w:szCs w:val="28"/>
        </w:rPr>
        <w:t>установленного времени отвечает</w:t>
      </w:r>
    </w:p>
    <w:p w14:paraId="4628254E" w14:textId="77777777" w:rsidR="007D5EF8" w:rsidRPr="00D22EA7" w:rsidRDefault="007D5EF8" w:rsidP="00D22EA7">
      <w:pPr>
        <w:pStyle w:val="a5"/>
        <w:spacing w:line="360" w:lineRule="auto"/>
        <w:ind w:right="487"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К</w:t>
      </w:r>
      <w:r w:rsidR="003642DA" w:rsidRPr="00D22EA7">
        <w:rPr>
          <w:color w:val="000000"/>
          <w:sz w:val="28"/>
          <w:szCs w:val="28"/>
        </w:rPr>
        <w:t xml:space="preserve">омиссии </w:t>
      </w:r>
      <w:r w:rsidRPr="00D22EA7">
        <w:rPr>
          <w:color w:val="000000"/>
          <w:sz w:val="28"/>
          <w:szCs w:val="28"/>
        </w:rPr>
        <w:t>на заданные вопросы выбранного билета.</w:t>
      </w:r>
    </w:p>
    <w:p w14:paraId="0D2BF6D5" w14:textId="77777777" w:rsidR="000E0693" w:rsidRPr="00D22EA7" w:rsidRDefault="00D22EA7" w:rsidP="000E0693">
      <w:pPr>
        <w:pStyle w:val="a5"/>
        <w:spacing w:line="360" w:lineRule="auto"/>
        <w:ind w:left="260" w:right="487" w:firstLine="448"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lastRenderedPageBreak/>
        <w:t>3</w:t>
      </w:r>
      <w:r w:rsidR="009D7C74" w:rsidRPr="00D22EA7">
        <w:rPr>
          <w:color w:val="000000"/>
          <w:sz w:val="28"/>
          <w:szCs w:val="28"/>
        </w:rPr>
        <w:t>.8. И</w:t>
      </w:r>
      <w:r w:rsidR="000E0693" w:rsidRPr="00D22EA7">
        <w:rPr>
          <w:color w:val="000000"/>
          <w:sz w:val="28"/>
          <w:szCs w:val="28"/>
        </w:rPr>
        <w:t xml:space="preserve">нвалидам и лицам с ограниченными возможностями здоровья </w:t>
      </w:r>
      <w:r w:rsidR="009D7C74" w:rsidRPr="00D22EA7">
        <w:rPr>
          <w:color w:val="000000"/>
          <w:sz w:val="28"/>
          <w:szCs w:val="28"/>
        </w:rPr>
        <w:t xml:space="preserve">(при необходимости) </w:t>
      </w:r>
      <w:r w:rsidR="000E0693" w:rsidRPr="00D22EA7">
        <w:rPr>
          <w:color w:val="000000"/>
          <w:sz w:val="28"/>
          <w:szCs w:val="28"/>
        </w:rPr>
        <w:t>предоставляется дополнительное время для подготовки ответа на экзамене.</w:t>
      </w:r>
    </w:p>
    <w:p w14:paraId="6AA90685" w14:textId="77777777" w:rsidR="003642DA" w:rsidRPr="00D22EA7" w:rsidRDefault="00D22EA7" w:rsidP="00B02FBD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3</w:t>
      </w:r>
      <w:r w:rsidR="00B02FBD" w:rsidRPr="00D22EA7">
        <w:rPr>
          <w:color w:val="000000"/>
          <w:sz w:val="28"/>
          <w:szCs w:val="28"/>
        </w:rPr>
        <w:t>.</w:t>
      </w:r>
      <w:r w:rsidR="00B6318F" w:rsidRPr="00D22EA7">
        <w:rPr>
          <w:color w:val="000000"/>
          <w:sz w:val="28"/>
          <w:szCs w:val="28"/>
        </w:rPr>
        <w:t>9</w:t>
      </w:r>
      <w:r w:rsidR="003642DA" w:rsidRPr="00D22EA7">
        <w:rPr>
          <w:color w:val="000000"/>
          <w:sz w:val="28"/>
          <w:szCs w:val="28"/>
        </w:rPr>
        <w:t>. Для подготовки ответа экзаменующийся использует экзаменационные листы</w:t>
      </w:r>
      <w:r w:rsidR="00084222" w:rsidRPr="00D22EA7">
        <w:rPr>
          <w:color w:val="000000"/>
          <w:sz w:val="28"/>
          <w:szCs w:val="28"/>
        </w:rPr>
        <w:t xml:space="preserve"> </w:t>
      </w:r>
      <w:r w:rsidR="00924387" w:rsidRPr="00D22EA7">
        <w:rPr>
          <w:color w:val="000000"/>
          <w:sz w:val="28"/>
          <w:szCs w:val="28"/>
        </w:rPr>
        <w:t xml:space="preserve">с логотипом Филиала, которые по окончанию экзамена сдаются Комиссии </w:t>
      </w:r>
      <w:r w:rsidR="002A16CF" w:rsidRPr="00D22EA7">
        <w:rPr>
          <w:color w:val="000000"/>
          <w:sz w:val="28"/>
          <w:szCs w:val="28"/>
        </w:rPr>
        <w:t xml:space="preserve">для передачи </w:t>
      </w:r>
      <w:r w:rsidR="00924387" w:rsidRPr="00D22EA7">
        <w:rPr>
          <w:color w:val="000000"/>
          <w:sz w:val="28"/>
          <w:szCs w:val="28"/>
        </w:rPr>
        <w:t>в Отдел аспирантуры</w:t>
      </w:r>
      <w:r w:rsidR="00A1070F" w:rsidRPr="00D22EA7">
        <w:rPr>
          <w:color w:val="000000"/>
          <w:sz w:val="28"/>
          <w:szCs w:val="28"/>
        </w:rPr>
        <w:t xml:space="preserve"> Филиала</w:t>
      </w:r>
      <w:r w:rsidR="00D72B09" w:rsidRPr="00D22EA7">
        <w:rPr>
          <w:color w:val="000000"/>
          <w:sz w:val="28"/>
          <w:szCs w:val="28"/>
        </w:rPr>
        <w:t xml:space="preserve"> </w:t>
      </w:r>
      <w:r w:rsidRPr="00D22EA7">
        <w:rPr>
          <w:color w:val="000000"/>
          <w:sz w:val="28"/>
          <w:szCs w:val="28"/>
        </w:rPr>
        <w:t xml:space="preserve">на хранение </w:t>
      </w:r>
      <w:r w:rsidR="00D72B09" w:rsidRPr="00D22EA7">
        <w:rPr>
          <w:color w:val="000000"/>
          <w:sz w:val="28"/>
          <w:szCs w:val="28"/>
        </w:rPr>
        <w:t>в течение года</w:t>
      </w:r>
      <w:r w:rsidR="00924387" w:rsidRPr="00D22EA7">
        <w:rPr>
          <w:color w:val="000000"/>
          <w:sz w:val="28"/>
          <w:szCs w:val="28"/>
        </w:rPr>
        <w:t xml:space="preserve"> </w:t>
      </w:r>
      <w:r w:rsidR="00084222" w:rsidRPr="00D22EA7">
        <w:rPr>
          <w:b/>
          <w:color w:val="000000"/>
          <w:sz w:val="28"/>
          <w:szCs w:val="28"/>
        </w:rPr>
        <w:t>(Приложение 4)</w:t>
      </w:r>
      <w:r w:rsidR="003642DA" w:rsidRPr="00D22EA7">
        <w:rPr>
          <w:b/>
          <w:color w:val="000000"/>
          <w:sz w:val="28"/>
          <w:szCs w:val="28"/>
        </w:rPr>
        <w:t>.</w:t>
      </w:r>
    </w:p>
    <w:p w14:paraId="716BFE8B" w14:textId="77777777" w:rsidR="003642DA" w:rsidRPr="00D22EA7" w:rsidRDefault="00D22EA7" w:rsidP="00D22EA7">
      <w:pPr>
        <w:spacing w:line="360" w:lineRule="auto"/>
        <w:ind w:firstLine="560"/>
        <w:contextualSpacing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3</w:t>
      </w:r>
      <w:r w:rsidR="00B6318F" w:rsidRPr="00D22EA7">
        <w:rPr>
          <w:color w:val="000000"/>
          <w:sz w:val="28"/>
          <w:szCs w:val="28"/>
        </w:rPr>
        <w:t>.10</w:t>
      </w:r>
      <w:r w:rsidR="003642DA" w:rsidRPr="00D22EA7">
        <w:rPr>
          <w:color w:val="000000"/>
          <w:sz w:val="28"/>
          <w:szCs w:val="28"/>
        </w:rPr>
        <w:t xml:space="preserve">. </w:t>
      </w:r>
      <w:r w:rsidR="008025AB" w:rsidRPr="00D22EA7">
        <w:rPr>
          <w:color w:val="000000"/>
          <w:sz w:val="28"/>
          <w:szCs w:val="28"/>
        </w:rPr>
        <w:t xml:space="preserve">Комиссия оценивает каждый вопрос и выставляет итоговую оценку, что отражается в Протоколе. </w:t>
      </w:r>
      <w:r w:rsidR="003642DA" w:rsidRPr="00D22EA7">
        <w:rPr>
          <w:color w:val="000000"/>
          <w:sz w:val="28"/>
          <w:szCs w:val="28"/>
        </w:rPr>
        <w:t>Члены комиссии имеют право задавать дополнительные вопросы.</w:t>
      </w:r>
    </w:p>
    <w:p w14:paraId="57111FB8" w14:textId="77777777" w:rsidR="009538B9" w:rsidRPr="00D22EA7" w:rsidRDefault="00D22EA7" w:rsidP="00D22EA7">
      <w:pPr>
        <w:widowControl w:val="0"/>
        <w:autoSpaceDE/>
        <w:autoSpaceDN/>
        <w:adjustRightInd/>
        <w:spacing w:line="360" w:lineRule="auto"/>
        <w:ind w:firstLine="560"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3</w:t>
      </w:r>
      <w:r w:rsidR="00B02FBD" w:rsidRPr="00D22EA7">
        <w:rPr>
          <w:color w:val="000000"/>
          <w:sz w:val="28"/>
          <w:szCs w:val="28"/>
        </w:rPr>
        <w:t>.</w:t>
      </w:r>
      <w:r w:rsidR="00B6318F" w:rsidRPr="00D22EA7">
        <w:rPr>
          <w:color w:val="000000"/>
          <w:sz w:val="28"/>
          <w:szCs w:val="28"/>
        </w:rPr>
        <w:t>11</w:t>
      </w:r>
      <w:r w:rsidR="009538B9" w:rsidRPr="00D22EA7">
        <w:rPr>
          <w:color w:val="000000"/>
          <w:sz w:val="28"/>
          <w:szCs w:val="28"/>
        </w:rPr>
        <w:t>. На каждого экзаменующегося заполняется протокол приема кандидатского экзамена, в который вносятся вопросы билетов и вопросы, заданные членами комиссии</w:t>
      </w:r>
      <w:r w:rsidR="00084222" w:rsidRPr="00D22EA7">
        <w:rPr>
          <w:color w:val="000000"/>
          <w:sz w:val="28"/>
          <w:szCs w:val="28"/>
        </w:rPr>
        <w:t xml:space="preserve"> </w:t>
      </w:r>
      <w:r w:rsidR="00084222" w:rsidRPr="00D22EA7">
        <w:rPr>
          <w:b/>
          <w:color w:val="000000"/>
          <w:sz w:val="28"/>
          <w:szCs w:val="28"/>
        </w:rPr>
        <w:t>(Приложение 5).</w:t>
      </w:r>
    </w:p>
    <w:p w14:paraId="46FAAE2F" w14:textId="77777777" w:rsidR="008868F6" w:rsidRPr="00D22EA7" w:rsidRDefault="00D22EA7" w:rsidP="00D22EA7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 w:rsidRPr="00D22EA7">
        <w:rPr>
          <w:sz w:val="28"/>
          <w:szCs w:val="28"/>
        </w:rPr>
        <w:t>3</w:t>
      </w:r>
      <w:r w:rsidR="00B6318F" w:rsidRPr="00D22EA7">
        <w:rPr>
          <w:sz w:val="28"/>
          <w:szCs w:val="28"/>
        </w:rPr>
        <w:t>.12</w:t>
      </w:r>
      <w:r w:rsidR="008025AB" w:rsidRPr="00D22EA7">
        <w:rPr>
          <w:sz w:val="28"/>
          <w:szCs w:val="28"/>
        </w:rPr>
        <w:t>. Протокол</w:t>
      </w:r>
      <w:r w:rsidR="008868F6" w:rsidRPr="00D22EA7">
        <w:rPr>
          <w:sz w:val="28"/>
          <w:szCs w:val="28"/>
        </w:rPr>
        <w:t xml:space="preserve"> приема</w:t>
      </w:r>
      <w:r w:rsidR="00200E0E" w:rsidRPr="00D22EA7">
        <w:rPr>
          <w:sz w:val="28"/>
          <w:szCs w:val="28"/>
          <w:lang w:bidi="ru-RU"/>
        </w:rPr>
        <w:t xml:space="preserve"> кандидатского экзамена</w:t>
      </w:r>
      <w:r w:rsidR="008868F6" w:rsidRPr="00D22EA7">
        <w:rPr>
          <w:sz w:val="28"/>
          <w:szCs w:val="28"/>
        </w:rPr>
        <w:t>:</w:t>
      </w:r>
    </w:p>
    <w:p w14:paraId="19F920D6" w14:textId="77777777" w:rsidR="00200E0E" w:rsidRPr="00D22EA7" w:rsidRDefault="00200E0E" w:rsidP="008868F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22EA7">
        <w:rPr>
          <w:sz w:val="28"/>
          <w:szCs w:val="28"/>
          <w:lang w:bidi="ru-RU"/>
        </w:rPr>
        <w:t>- подписывается членами Комиссии с указанием их ученой степени, ученого звания, занимаемой должности и специальности согласно номенклатуре специальностей научных работников;</w:t>
      </w:r>
    </w:p>
    <w:p w14:paraId="056D6A78" w14:textId="77777777" w:rsidR="00200E0E" w:rsidRPr="00D22EA7" w:rsidRDefault="00200E0E" w:rsidP="008868F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22EA7">
        <w:rPr>
          <w:sz w:val="28"/>
          <w:szCs w:val="28"/>
        </w:rPr>
        <w:t xml:space="preserve">- </w:t>
      </w:r>
      <w:r w:rsidR="008025AB" w:rsidRPr="00D22EA7">
        <w:rPr>
          <w:sz w:val="28"/>
          <w:szCs w:val="28"/>
        </w:rPr>
        <w:t xml:space="preserve"> передается </w:t>
      </w:r>
      <w:r w:rsidRPr="00D22EA7">
        <w:rPr>
          <w:sz w:val="28"/>
          <w:szCs w:val="28"/>
        </w:rPr>
        <w:t>на хранение</w:t>
      </w:r>
      <w:r w:rsidR="00B6318F" w:rsidRPr="00D22EA7">
        <w:rPr>
          <w:sz w:val="28"/>
          <w:szCs w:val="28"/>
        </w:rPr>
        <w:t xml:space="preserve"> </w:t>
      </w:r>
      <w:r w:rsidR="008025AB" w:rsidRPr="00D22EA7">
        <w:rPr>
          <w:sz w:val="28"/>
          <w:szCs w:val="28"/>
        </w:rPr>
        <w:t>в Отдел аспирантуры Филиала</w:t>
      </w:r>
      <w:r w:rsidR="00D22EA7" w:rsidRPr="00D22EA7">
        <w:rPr>
          <w:sz w:val="28"/>
          <w:szCs w:val="28"/>
        </w:rPr>
        <w:t xml:space="preserve"> в течение 3-х дней после приема экзамена</w:t>
      </w:r>
      <w:r w:rsidR="009B6923" w:rsidRPr="00D22EA7">
        <w:rPr>
          <w:sz w:val="28"/>
          <w:szCs w:val="28"/>
        </w:rPr>
        <w:t>.</w:t>
      </w:r>
      <w:r w:rsidR="008025AB" w:rsidRPr="00D22EA7">
        <w:rPr>
          <w:sz w:val="28"/>
          <w:szCs w:val="28"/>
        </w:rPr>
        <w:t xml:space="preserve"> </w:t>
      </w:r>
    </w:p>
    <w:p w14:paraId="519A1DF6" w14:textId="77777777" w:rsidR="008025AB" w:rsidRPr="00D22EA7" w:rsidRDefault="00D22EA7" w:rsidP="00EF735E">
      <w:pPr>
        <w:spacing w:line="360" w:lineRule="auto"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ab/>
        <w:t>3</w:t>
      </w:r>
      <w:r w:rsidR="00B6318F" w:rsidRPr="00D22EA7">
        <w:rPr>
          <w:color w:val="000000"/>
          <w:sz w:val="28"/>
          <w:szCs w:val="28"/>
        </w:rPr>
        <w:t>.13</w:t>
      </w:r>
      <w:r w:rsidR="00713E5A" w:rsidRPr="00D22EA7">
        <w:rPr>
          <w:color w:val="000000"/>
          <w:sz w:val="28"/>
          <w:szCs w:val="28"/>
        </w:rPr>
        <w:t xml:space="preserve"> Сданные по специальной дисциплине</w:t>
      </w:r>
      <w:r w:rsidR="008025AB" w:rsidRPr="00D22EA7">
        <w:rPr>
          <w:color w:val="000000"/>
          <w:sz w:val="28"/>
          <w:szCs w:val="28"/>
        </w:rPr>
        <w:t xml:space="preserve"> экзамены действительны только в том случае, если специальность не изменила свое название согласно номенклатуре специальностей научных работников. Ранее сданные экзамены по научной специальности, название которой изменилось, не засчитываются.</w:t>
      </w:r>
    </w:p>
    <w:p w14:paraId="207C5231" w14:textId="77777777" w:rsidR="00FA1ECB" w:rsidRPr="00D22EA7" w:rsidRDefault="00D22EA7" w:rsidP="00FA1ECB">
      <w:pPr>
        <w:ind w:firstLine="708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3</w:t>
      </w:r>
      <w:r w:rsidR="002440D4" w:rsidRPr="00D22EA7">
        <w:rPr>
          <w:color w:val="000000"/>
          <w:sz w:val="28"/>
          <w:szCs w:val="28"/>
        </w:rPr>
        <w:t>.14</w:t>
      </w:r>
      <w:r w:rsidR="00F31169" w:rsidRPr="00D22EA7">
        <w:rPr>
          <w:color w:val="000000"/>
          <w:sz w:val="28"/>
          <w:szCs w:val="28"/>
        </w:rPr>
        <w:t>. В О</w:t>
      </w:r>
      <w:r w:rsidR="00227FAA" w:rsidRPr="00D22EA7">
        <w:rPr>
          <w:color w:val="000000"/>
          <w:sz w:val="28"/>
          <w:szCs w:val="28"/>
        </w:rPr>
        <w:t>тдел аспирантуры</w:t>
      </w:r>
      <w:r w:rsidR="00F31169" w:rsidRPr="00D22EA7">
        <w:rPr>
          <w:color w:val="000000"/>
          <w:sz w:val="28"/>
          <w:szCs w:val="28"/>
        </w:rPr>
        <w:t xml:space="preserve"> Филиала</w:t>
      </w:r>
      <w:r w:rsidR="00227FAA" w:rsidRPr="00D22EA7">
        <w:rPr>
          <w:color w:val="000000"/>
          <w:sz w:val="28"/>
          <w:szCs w:val="28"/>
        </w:rPr>
        <w:t xml:space="preserve"> </w:t>
      </w:r>
      <w:r w:rsidR="00FA1ECB" w:rsidRPr="00D22EA7">
        <w:rPr>
          <w:color w:val="000000"/>
          <w:sz w:val="28"/>
          <w:szCs w:val="28"/>
        </w:rPr>
        <w:t>сдаются:</w:t>
      </w:r>
    </w:p>
    <w:p w14:paraId="65585D3F" w14:textId="77777777" w:rsidR="00FA1ECB" w:rsidRPr="00D22EA7" w:rsidRDefault="00B5546E" w:rsidP="00D851AC">
      <w:pPr>
        <w:spacing w:line="360" w:lineRule="auto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1. П</w:t>
      </w:r>
      <w:r w:rsidR="00FA1ECB" w:rsidRPr="00D22EA7">
        <w:rPr>
          <w:color w:val="000000"/>
          <w:sz w:val="28"/>
          <w:szCs w:val="28"/>
        </w:rPr>
        <w:t>ротокол сдачи кандидатского экзамена</w:t>
      </w:r>
      <w:r w:rsidR="003D1443" w:rsidRPr="00D22EA7">
        <w:rPr>
          <w:color w:val="000000"/>
          <w:sz w:val="28"/>
          <w:szCs w:val="28"/>
        </w:rPr>
        <w:t>;</w:t>
      </w:r>
    </w:p>
    <w:p w14:paraId="09FE154E" w14:textId="77777777" w:rsidR="00FA1ECB" w:rsidRPr="00D22EA7" w:rsidRDefault="00B5546E" w:rsidP="00D851AC">
      <w:pPr>
        <w:spacing w:line="360" w:lineRule="auto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2. Т</w:t>
      </w:r>
      <w:r w:rsidR="00FA1ECB" w:rsidRPr="00D22EA7">
        <w:rPr>
          <w:color w:val="000000"/>
          <w:sz w:val="28"/>
          <w:szCs w:val="28"/>
        </w:rPr>
        <w:t xml:space="preserve">итул типовой программы </w:t>
      </w:r>
      <w:r w:rsidR="003D1443" w:rsidRPr="00D22EA7">
        <w:rPr>
          <w:color w:val="000000"/>
          <w:sz w:val="28"/>
          <w:szCs w:val="28"/>
        </w:rPr>
        <w:t>–</w:t>
      </w:r>
      <w:r w:rsidR="00227FAA" w:rsidRPr="00D22EA7">
        <w:rPr>
          <w:color w:val="000000"/>
          <w:sz w:val="28"/>
          <w:szCs w:val="28"/>
        </w:rPr>
        <w:t xml:space="preserve"> </w:t>
      </w:r>
      <w:r w:rsidR="00FA1ECB" w:rsidRPr="00D22EA7">
        <w:rPr>
          <w:color w:val="000000"/>
          <w:sz w:val="28"/>
          <w:szCs w:val="28"/>
        </w:rPr>
        <w:t>минимум</w:t>
      </w:r>
      <w:r w:rsidR="003D1443" w:rsidRPr="00D22EA7">
        <w:rPr>
          <w:color w:val="000000"/>
          <w:sz w:val="28"/>
          <w:szCs w:val="28"/>
        </w:rPr>
        <w:t>;</w:t>
      </w:r>
    </w:p>
    <w:p w14:paraId="7383F586" w14:textId="77777777" w:rsidR="00FA1ECB" w:rsidRPr="00D22EA7" w:rsidRDefault="00B5546E" w:rsidP="00D851AC">
      <w:pPr>
        <w:spacing w:line="360" w:lineRule="auto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 xml:space="preserve">3. </w:t>
      </w:r>
      <w:r w:rsidR="00D851AC" w:rsidRPr="00D22EA7">
        <w:rPr>
          <w:color w:val="000000"/>
          <w:sz w:val="28"/>
          <w:szCs w:val="28"/>
        </w:rPr>
        <w:t>Индивидуальная д</w:t>
      </w:r>
      <w:r w:rsidR="00FA1ECB" w:rsidRPr="00D22EA7">
        <w:rPr>
          <w:color w:val="000000"/>
          <w:sz w:val="28"/>
          <w:szCs w:val="28"/>
        </w:rPr>
        <w:t>ополнительная программа кандидатского экзамена</w:t>
      </w:r>
      <w:r w:rsidR="003D1443" w:rsidRPr="00D22EA7">
        <w:rPr>
          <w:color w:val="000000"/>
          <w:sz w:val="28"/>
          <w:szCs w:val="28"/>
        </w:rPr>
        <w:t>;</w:t>
      </w:r>
    </w:p>
    <w:p w14:paraId="286F0B9E" w14:textId="77777777" w:rsidR="00D851AC" w:rsidRPr="00D22EA7" w:rsidRDefault="003D1443" w:rsidP="00D851AC">
      <w:pPr>
        <w:spacing w:line="360" w:lineRule="auto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4. Научный реферат;</w:t>
      </w:r>
    </w:p>
    <w:p w14:paraId="471D82A4" w14:textId="77777777" w:rsidR="00FA1ECB" w:rsidRPr="00D22EA7" w:rsidRDefault="00D851AC" w:rsidP="0064276E">
      <w:pPr>
        <w:spacing w:line="360" w:lineRule="auto"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lastRenderedPageBreak/>
        <w:t>5</w:t>
      </w:r>
      <w:r w:rsidR="00B5546E" w:rsidRPr="00D22EA7">
        <w:rPr>
          <w:color w:val="000000"/>
          <w:sz w:val="28"/>
          <w:szCs w:val="28"/>
        </w:rPr>
        <w:t>. Р</w:t>
      </w:r>
      <w:r w:rsidR="00FA1ECB" w:rsidRPr="00D22EA7">
        <w:rPr>
          <w:color w:val="000000"/>
          <w:sz w:val="28"/>
          <w:szCs w:val="28"/>
        </w:rPr>
        <w:t xml:space="preserve">укописные ответы </w:t>
      </w:r>
      <w:r w:rsidR="00B5546E" w:rsidRPr="00D22EA7">
        <w:rPr>
          <w:color w:val="000000"/>
          <w:sz w:val="28"/>
          <w:szCs w:val="28"/>
        </w:rPr>
        <w:t>на вопросы, указанные в протоколе сдачи кандидатского экзамена на листах формата А4.</w:t>
      </w:r>
    </w:p>
    <w:p w14:paraId="5229AA0A" w14:textId="52948836" w:rsidR="000E0693" w:rsidRPr="00084222" w:rsidRDefault="00D22EA7" w:rsidP="004D1A9C">
      <w:pPr>
        <w:spacing w:line="360" w:lineRule="auto"/>
        <w:ind w:left="720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94D40" w:rsidRPr="00084222">
        <w:rPr>
          <w:b/>
          <w:sz w:val="28"/>
          <w:szCs w:val="28"/>
        </w:rPr>
        <w:t>. ОЦЕНКА РЕЗУЛЬТАТОВ ОСВОЕНИЯ ДИСЦИПЛИНЫ</w:t>
      </w:r>
      <w:r w:rsidR="004D1A9C" w:rsidRPr="00084222">
        <w:rPr>
          <w:b/>
          <w:sz w:val="28"/>
          <w:szCs w:val="28"/>
        </w:rPr>
        <w:t xml:space="preserve"> «</w:t>
      </w:r>
      <w:r w:rsidR="00702D88">
        <w:rPr>
          <w:b/>
          <w:sz w:val="28"/>
          <w:szCs w:val="28"/>
        </w:rPr>
        <w:t>ИХТИ</w:t>
      </w:r>
      <w:r w:rsidR="004D1A9C" w:rsidRPr="00084222">
        <w:rPr>
          <w:b/>
          <w:sz w:val="28"/>
          <w:szCs w:val="28"/>
        </w:rPr>
        <w:t>ОЛОГИЯ»</w:t>
      </w:r>
    </w:p>
    <w:p w14:paraId="236D2105" w14:textId="3962AC7B" w:rsidR="000E0693" w:rsidRPr="00B962A1" w:rsidRDefault="00D22EA7" w:rsidP="002440D4">
      <w:pPr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962A1">
        <w:rPr>
          <w:bCs/>
          <w:color w:val="000000"/>
          <w:sz w:val="28"/>
          <w:szCs w:val="28"/>
        </w:rPr>
        <w:t>4</w:t>
      </w:r>
      <w:r w:rsidR="00CA0564" w:rsidRPr="00B962A1">
        <w:rPr>
          <w:bCs/>
          <w:color w:val="000000"/>
          <w:sz w:val="28"/>
          <w:szCs w:val="28"/>
        </w:rPr>
        <w:t xml:space="preserve">.1. </w:t>
      </w:r>
      <w:r w:rsidR="002440D4" w:rsidRPr="00B962A1">
        <w:rPr>
          <w:bCs/>
          <w:color w:val="000000"/>
          <w:sz w:val="28"/>
          <w:szCs w:val="28"/>
        </w:rPr>
        <w:t xml:space="preserve">Во время приема кандидатского экзамена </w:t>
      </w:r>
      <w:r w:rsidR="000E0693" w:rsidRPr="00B962A1">
        <w:rPr>
          <w:bCs/>
          <w:color w:val="000000"/>
          <w:sz w:val="28"/>
          <w:szCs w:val="28"/>
        </w:rPr>
        <w:t>оцениваются результаты освоения дисциплины «</w:t>
      </w:r>
      <w:r w:rsidR="00702D88" w:rsidRPr="00B962A1">
        <w:rPr>
          <w:bCs/>
          <w:color w:val="000000"/>
          <w:sz w:val="28"/>
          <w:szCs w:val="28"/>
        </w:rPr>
        <w:t>Ихти</w:t>
      </w:r>
      <w:r w:rsidR="000E0693" w:rsidRPr="00B962A1">
        <w:rPr>
          <w:bCs/>
          <w:color w:val="000000"/>
          <w:sz w:val="28"/>
          <w:szCs w:val="28"/>
        </w:rPr>
        <w:t>ология»</w:t>
      </w:r>
      <w:r w:rsidR="002440D4" w:rsidRPr="00B962A1">
        <w:rPr>
          <w:bCs/>
          <w:color w:val="000000"/>
          <w:sz w:val="28"/>
          <w:szCs w:val="28"/>
        </w:rPr>
        <w:t>,</w:t>
      </w:r>
      <w:r w:rsidR="000E0693" w:rsidRPr="00B962A1">
        <w:rPr>
          <w:bCs/>
          <w:color w:val="000000"/>
          <w:sz w:val="28"/>
          <w:szCs w:val="28"/>
        </w:rPr>
        <w:t xml:space="preserve"> направленные на формирование следующих компетенций:</w:t>
      </w:r>
    </w:p>
    <w:p w14:paraId="2C98790F" w14:textId="77777777" w:rsidR="000E0693" w:rsidRPr="00D22EA7" w:rsidRDefault="000E0693" w:rsidP="000E0693">
      <w:pPr>
        <w:spacing w:line="360" w:lineRule="auto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D22EA7">
        <w:rPr>
          <w:b/>
          <w:i/>
          <w:color w:val="000000"/>
          <w:sz w:val="28"/>
          <w:szCs w:val="28"/>
        </w:rPr>
        <w:t>Универсальных</w:t>
      </w:r>
      <w:r w:rsidR="002440D4" w:rsidRPr="00D22EA7">
        <w:rPr>
          <w:b/>
          <w:i/>
          <w:color w:val="000000"/>
          <w:sz w:val="28"/>
          <w:szCs w:val="28"/>
        </w:rPr>
        <w:t xml:space="preserve"> (УК)</w:t>
      </w:r>
      <w:r w:rsidRPr="00D22EA7">
        <w:rPr>
          <w:b/>
          <w:i/>
          <w:color w:val="000000"/>
          <w:sz w:val="28"/>
          <w:szCs w:val="28"/>
        </w:rPr>
        <w:t>:</w:t>
      </w:r>
    </w:p>
    <w:p w14:paraId="70690FC9" w14:textId="77777777" w:rsidR="000E0693" w:rsidRPr="00D22EA7" w:rsidRDefault="000E0693" w:rsidP="000E0693">
      <w:pPr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14:paraId="098F7BF9" w14:textId="77777777" w:rsidR="000E0693" w:rsidRPr="00D22EA7" w:rsidRDefault="000E0693" w:rsidP="000E0693">
      <w:pPr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14:paraId="6093ACF0" w14:textId="77777777" w:rsidR="000E0693" w:rsidRPr="00D22EA7" w:rsidRDefault="000E0693" w:rsidP="000E0693">
      <w:pPr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14:paraId="1C5E56D8" w14:textId="77777777" w:rsidR="000E0693" w:rsidRPr="00D22EA7" w:rsidRDefault="000E0693" w:rsidP="000E0693">
      <w:pPr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способность планировать и решать задачи собственного профессионального и личностного развития (УК-5).</w:t>
      </w:r>
    </w:p>
    <w:p w14:paraId="6A366645" w14:textId="77777777" w:rsidR="000E0693" w:rsidRPr="00D22EA7" w:rsidRDefault="000E0693" w:rsidP="000E0693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D22EA7">
        <w:rPr>
          <w:b/>
          <w:i/>
          <w:color w:val="000000"/>
          <w:sz w:val="28"/>
          <w:szCs w:val="28"/>
        </w:rPr>
        <w:t>Общепрофессиональных</w:t>
      </w:r>
      <w:r w:rsidR="002440D4" w:rsidRPr="00D22EA7">
        <w:rPr>
          <w:b/>
          <w:i/>
          <w:color w:val="000000"/>
          <w:sz w:val="28"/>
          <w:szCs w:val="28"/>
        </w:rPr>
        <w:t xml:space="preserve"> (ОПК)</w:t>
      </w:r>
      <w:r w:rsidRPr="00D22EA7">
        <w:rPr>
          <w:b/>
          <w:i/>
          <w:color w:val="000000"/>
          <w:sz w:val="28"/>
          <w:szCs w:val="28"/>
        </w:rPr>
        <w:t>:</w:t>
      </w:r>
    </w:p>
    <w:p w14:paraId="43FE620C" w14:textId="77777777" w:rsidR="000E0693" w:rsidRPr="00D22EA7" w:rsidRDefault="000E0693" w:rsidP="000E0693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14:paraId="11043F4D" w14:textId="77777777" w:rsidR="0064276E" w:rsidRPr="0064276E" w:rsidRDefault="000E0693" w:rsidP="0064276E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 (ОПК-2).</w:t>
      </w:r>
    </w:p>
    <w:p w14:paraId="6AFD37C0" w14:textId="77777777" w:rsidR="00A94D40" w:rsidRPr="00D22EA7" w:rsidRDefault="000E0693" w:rsidP="00A94D40">
      <w:pPr>
        <w:tabs>
          <w:tab w:val="left" w:pos="99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2EA7">
        <w:rPr>
          <w:b/>
          <w:i/>
          <w:color w:val="000000"/>
          <w:sz w:val="28"/>
          <w:szCs w:val="28"/>
        </w:rPr>
        <w:t>Профессиональных</w:t>
      </w:r>
      <w:r w:rsidR="002440D4" w:rsidRPr="00D22EA7">
        <w:rPr>
          <w:b/>
          <w:i/>
          <w:color w:val="000000"/>
          <w:sz w:val="28"/>
          <w:szCs w:val="28"/>
        </w:rPr>
        <w:t xml:space="preserve"> (ПК)</w:t>
      </w:r>
      <w:r w:rsidRPr="00D22EA7">
        <w:rPr>
          <w:b/>
          <w:i/>
          <w:color w:val="000000"/>
          <w:sz w:val="28"/>
          <w:szCs w:val="28"/>
        </w:rPr>
        <w:t>:</w:t>
      </w:r>
      <w:r w:rsidR="00A94D40" w:rsidRPr="00D22EA7">
        <w:rPr>
          <w:color w:val="000000"/>
          <w:sz w:val="28"/>
          <w:szCs w:val="28"/>
        </w:rPr>
        <w:t xml:space="preserve"> </w:t>
      </w:r>
    </w:p>
    <w:p w14:paraId="0F50A53B" w14:textId="38344AD4" w:rsidR="00861A76" w:rsidRPr="00D22EA7" w:rsidRDefault="00A94D40" w:rsidP="00A94D40">
      <w:pPr>
        <w:tabs>
          <w:tab w:val="left" w:pos="99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lastRenderedPageBreak/>
        <w:t xml:space="preserve">ПК- </w:t>
      </w:r>
      <w:r w:rsidR="00216CF8">
        <w:rPr>
          <w:color w:val="000000"/>
          <w:sz w:val="28"/>
          <w:szCs w:val="28"/>
        </w:rPr>
        <w:t>2</w:t>
      </w:r>
      <w:r w:rsidRPr="00D22EA7">
        <w:rPr>
          <w:color w:val="000000"/>
          <w:sz w:val="28"/>
          <w:szCs w:val="28"/>
        </w:rPr>
        <w:t>1, 2</w:t>
      </w:r>
      <w:r w:rsidR="00216CF8">
        <w:rPr>
          <w:color w:val="000000"/>
          <w:sz w:val="28"/>
          <w:szCs w:val="28"/>
        </w:rPr>
        <w:t>4, 2</w:t>
      </w:r>
      <w:r w:rsidRPr="00D22EA7">
        <w:rPr>
          <w:color w:val="000000"/>
          <w:sz w:val="28"/>
          <w:szCs w:val="28"/>
        </w:rPr>
        <w:t>5</w:t>
      </w:r>
      <w:r w:rsidR="00216CF8">
        <w:rPr>
          <w:color w:val="000000"/>
          <w:sz w:val="28"/>
          <w:szCs w:val="28"/>
        </w:rPr>
        <w:t>, 26</w:t>
      </w:r>
      <w:r w:rsidRPr="00D22EA7">
        <w:rPr>
          <w:color w:val="000000"/>
          <w:sz w:val="28"/>
          <w:szCs w:val="28"/>
        </w:rPr>
        <w:t xml:space="preserve"> </w:t>
      </w:r>
      <w:r w:rsidR="00861A76" w:rsidRPr="00D22EA7">
        <w:rPr>
          <w:color w:val="000000"/>
          <w:sz w:val="28"/>
          <w:szCs w:val="28"/>
        </w:rPr>
        <w:t>в соответствии с основной профессиональной образовательной программой высшего образования - программой подготовки научно-педагогических кадров в аспирантуре по направлению подготовки 06.0</w:t>
      </w:r>
      <w:r w:rsidR="00702D88">
        <w:rPr>
          <w:color w:val="000000"/>
          <w:sz w:val="28"/>
          <w:szCs w:val="28"/>
        </w:rPr>
        <w:t>4</w:t>
      </w:r>
      <w:r w:rsidR="00861A76" w:rsidRPr="00D22EA7">
        <w:rPr>
          <w:color w:val="000000"/>
          <w:sz w:val="28"/>
          <w:szCs w:val="28"/>
        </w:rPr>
        <w:t>.01 «Биологические науки», профилю подготовки «</w:t>
      </w:r>
      <w:r w:rsidR="00702D88">
        <w:rPr>
          <w:color w:val="000000"/>
          <w:sz w:val="28"/>
          <w:szCs w:val="28"/>
        </w:rPr>
        <w:t>Ихти</w:t>
      </w:r>
      <w:r w:rsidR="00861A76" w:rsidRPr="00D22EA7">
        <w:rPr>
          <w:color w:val="000000"/>
          <w:sz w:val="28"/>
          <w:szCs w:val="28"/>
        </w:rPr>
        <w:t>ология».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683"/>
        <w:gridCol w:w="4822"/>
      </w:tblGrid>
      <w:tr w:rsidR="00861A76" w:rsidRPr="00D22EA7" w14:paraId="06390B94" w14:textId="77777777" w:rsidTr="00702D88">
        <w:trPr>
          <w:trHeight w:val="731"/>
        </w:trPr>
        <w:tc>
          <w:tcPr>
            <w:tcW w:w="1702" w:type="dxa"/>
            <w:shd w:val="clear" w:color="auto" w:fill="EAEAEA"/>
          </w:tcPr>
          <w:p w14:paraId="23DF923D" w14:textId="77777777" w:rsidR="00861A76" w:rsidRPr="00D22EA7" w:rsidRDefault="00861A76" w:rsidP="006976FC">
            <w:pPr>
              <w:pStyle w:val="TableParagraph"/>
              <w:spacing w:before="7" w:line="336" w:lineRule="exact"/>
              <w:ind w:left="107" w:right="81" w:firstLine="472"/>
              <w:rPr>
                <w:b/>
                <w:color w:val="000000"/>
                <w:sz w:val="24"/>
              </w:rPr>
            </w:pPr>
            <w:r w:rsidRPr="00D22EA7">
              <w:rPr>
                <w:b/>
                <w:color w:val="000000"/>
                <w:sz w:val="24"/>
              </w:rPr>
              <w:t>Код компетенции</w:t>
            </w:r>
          </w:p>
        </w:tc>
        <w:tc>
          <w:tcPr>
            <w:tcW w:w="3683" w:type="dxa"/>
            <w:shd w:val="clear" w:color="auto" w:fill="EAEAEA"/>
          </w:tcPr>
          <w:p w14:paraId="52FA04C7" w14:textId="77777777" w:rsidR="00861A76" w:rsidRPr="00D22EA7" w:rsidRDefault="00861A76" w:rsidP="006976FC">
            <w:pPr>
              <w:pStyle w:val="TableParagraph"/>
              <w:spacing w:before="83"/>
              <w:ind w:left="648" w:right="621" w:firstLine="40"/>
              <w:jc w:val="center"/>
              <w:rPr>
                <w:b/>
                <w:color w:val="000000"/>
                <w:sz w:val="24"/>
              </w:rPr>
            </w:pPr>
            <w:r w:rsidRPr="00D22EA7">
              <w:rPr>
                <w:b/>
                <w:color w:val="000000"/>
                <w:sz w:val="24"/>
              </w:rPr>
              <w:t>Содержание компетенции</w:t>
            </w:r>
          </w:p>
        </w:tc>
        <w:tc>
          <w:tcPr>
            <w:tcW w:w="4822" w:type="dxa"/>
            <w:shd w:val="clear" w:color="auto" w:fill="EAEAEA"/>
          </w:tcPr>
          <w:p w14:paraId="5C961F3B" w14:textId="77777777" w:rsidR="00861A76" w:rsidRPr="00D22EA7" w:rsidRDefault="00861A76" w:rsidP="006976FC">
            <w:pPr>
              <w:pStyle w:val="TableParagraph"/>
              <w:spacing w:before="219"/>
              <w:jc w:val="center"/>
              <w:rPr>
                <w:color w:val="000000"/>
                <w:sz w:val="24"/>
              </w:rPr>
            </w:pPr>
            <w:r w:rsidRPr="00D22EA7">
              <w:rPr>
                <w:b/>
                <w:bCs/>
                <w:color w:val="000000"/>
                <w:sz w:val="24"/>
                <w:szCs w:val="24"/>
              </w:rPr>
              <w:t>Планируемые результаты обучения по дисциплине (модулю)</w:t>
            </w:r>
          </w:p>
        </w:tc>
      </w:tr>
      <w:tr w:rsidR="00861A76" w:rsidRPr="00D22EA7" w14:paraId="2CD4CE33" w14:textId="77777777" w:rsidTr="00702D88">
        <w:trPr>
          <w:trHeight w:val="1261"/>
        </w:trPr>
        <w:tc>
          <w:tcPr>
            <w:tcW w:w="1702" w:type="dxa"/>
            <w:vMerge w:val="restart"/>
          </w:tcPr>
          <w:p w14:paraId="557DEAE1" w14:textId="77777777" w:rsidR="00861A76" w:rsidRPr="00D22EA7" w:rsidRDefault="00861A76" w:rsidP="006976FC">
            <w:pPr>
              <w:pStyle w:val="TableParagraph"/>
              <w:spacing w:line="247" w:lineRule="exact"/>
              <w:ind w:left="516" w:right="512"/>
              <w:jc w:val="center"/>
              <w:rPr>
                <w:color w:val="000000"/>
                <w:sz w:val="24"/>
                <w:szCs w:val="24"/>
              </w:rPr>
            </w:pPr>
          </w:p>
          <w:p w14:paraId="5AA8A9D4" w14:textId="77777777" w:rsidR="00861A76" w:rsidRPr="00D22EA7" w:rsidRDefault="00861A76" w:rsidP="006976FC">
            <w:pPr>
              <w:pStyle w:val="TableParagraph"/>
              <w:spacing w:line="247" w:lineRule="exact"/>
              <w:ind w:left="516" w:right="512"/>
              <w:jc w:val="center"/>
              <w:rPr>
                <w:color w:val="000000"/>
                <w:sz w:val="24"/>
                <w:szCs w:val="24"/>
              </w:rPr>
            </w:pPr>
          </w:p>
          <w:p w14:paraId="13882008" w14:textId="77777777" w:rsidR="00861A76" w:rsidRPr="00D22EA7" w:rsidRDefault="00861A76" w:rsidP="006976FC">
            <w:pPr>
              <w:pStyle w:val="TableParagraph"/>
              <w:spacing w:line="247" w:lineRule="exact"/>
              <w:ind w:left="516" w:right="512"/>
              <w:jc w:val="center"/>
              <w:rPr>
                <w:color w:val="000000"/>
                <w:sz w:val="24"/>
                <w:szCs w:val="24"/>
              </w:rPr>
            </w:pPr>
          </w:p>
          <w:p w14:paraId="6841899A" w14:textId="33E7D635" w:rsidR="00861A76" w:rsidRPr="00D22EA7" w:rsidRDefault="00861A76" w:rsidP="006976FC">
            <w:pPr>
              <w:pStyle w:val="TableParagraph"/>
              <w:spacing w:line="247" w:lineRule="exact"/>
              <w:ind w:left="516" w:right="512"/>
              <w:jc w:val="center"/>
              <w:rPr>
                <w:color w:val="000000"/>
                <w:sz w:val="24"/>
                <w:szCs w:val="24"/>
              </w:rPr>
            </w:pPr>
            <w:r w:rsidRPr="00D22EA7">
              <w:rPr>
                <w:color w:val="000000"/>
                <w:sz w:val="24"/>
                <w:szCs w:val="24"/>
              </w:rPr>
              <w:t>ПК-</w:t>
            </w:r>
            <w:r w:rsidR="00216CF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vMerge w:val="restart"/>
          </w:tcPr>
          <w:p w14:paraId="3548C9B7" w14:textId="77777777" w:rsidR="00861A76" w:rsidRPr="00D22EA7" w:rsidRDefault="00861A76" w:rsidP="006976FC">
            <w:pPr>
              <w:pStyle w:val="TableParagraph"/>
              <w:spacing w:line="247" w:lineRule="exact"/>
              <w:ind w:left="100"/>
              <w:jc w:val="both"/>
              <w:rPr>
                <w:color w:val="000000"/>
              </w:rPr>
            </w:pPr>
            <w:r w:rsidRPr="00D22EA7">
              <w:rPr>
                <w:color w:val="000000"/>
              </w:rPr>
              <w:t>Способность получать</w:t>
            </w:r>
          </w:p>
          <w:p w14:paraId="446F331E" w14:textId="77777777" w:rsidR="00861A76" w:rsidRPr="00D22EA7" w:rsidRDefault="00861A76" w:rsidP="006976FC">
            <w:pPr>
              <w:pStyle w:val="TableParagraph"/>
              <w:spacing w:before="1" w:line="238" w:lineRule="exact"/>
              <w:ind w:left="100"/>
              <w:jc w:val="both"/>
              <w:rPr>
                <w:color w:val="000000"/>
              </w:rPr>
            </w:pPr>
            <w:r w:rsidRPr="00D22EA7">
              <w:rPr>
                <w:color w:val="000000"/>
              </w:rPr>
              <w:t>новые достоверные</w:t>
            </w:r>
          </w:p>
          <w:p w14:paraId="7908E43B" w14:textId="649D26BE" w:rsidR="00861A76" w:rsidRPr="00D22EA7" w:rsidRDefault="00861A76" w:rsidP="006976FC">
            <w:pPr>
              <w:pStyle w:val="TableParagraph"/>
              <w:ind w:left="100" w:right="123"/>
              <w:jc w:val="both"/>
              <w:rPr>
                <w:color w:val="000000"/>
              </w:rPr>
            </w:pPr>
            <w:r w:rsidRPr="00D22EA7">
              <w:rPr>
                <w:color w:val="000000"/>
              </w:rPr>
              <w:t xml:space="preserve">факты по </w:t>
            </w:r>
            <w:r w:rsidR="00702D88">
              <w:rPr>
                <w:color w:val="000000"/>
              </w:rPr>
              <w:t>ихтио</w:t>
            </w:r>
            <w:r w:rsidRPr="00D22EA7">
              <w:rPr>
                <w:color w:val="000000"/>
              </w:rPr>
              <w:t>логии на основе наблюдений, опытов, научного анализа эмпирических данных; обобщать полученные результаты в контексте ранее накопленных знаний об экологии; формулировать выводы и практические рекомендации на основе репрезентативных и оригинальных результатов</w:t>
            </w:r>
          </w:p>
          <w:p w14:paraId="65289F92" w14:textId="77777777" w:rsidR="00861A76" w:rsidRPr="00D22EA7" w:rsidRDefault="00861A76" w:rsidP="004E2825">
            <w:pPr>
              <w:pStyle w:val="TableParagraph"/>
              <w:spacing w:line="247" w:lineRule="exact"/>
              <w:ind w:left="100"/>
              <w:jc w:val="both"/>
              <w:rPr>
                <w:color w:val="000000"/>
              </w:rPr>
            </w:pPr>
            <w:r w:rsidRPr="00D22EA7">
              <w:rPr>
                <w:color w:val="000000"/>
              </w:rPr>
              <w:t>исследований</w:t>
            </w:r>
          </w:p>
        </w:tc>
        <w:tc>
          <w:tcPr>
            <w:tcW w:w="4822" w:type="dxa"/>
          </w:tcPr>
          <w:p w14:paraId="627E92DB" w14:textId="7B8D1D30" w:rsidR="00861A76" w:rsidRPr="00DB0DF8" w:rsidRDefault="00861A76" w:rsidP="006976FC">
            <w:pPr>
              <w:pStyle w:val="TableParagraph"/>
              <w:spacing w:before="1" w:line="238" w:lineRule="exact"/>
              <w:ind w:left="165"/>
              <w:jc w:val="both"/>
              <w:rPr>
                <w:color w:val="000000"/>
                <w:highlight w:val="yellow"/>
              </w:rPr>
            </w:pPr>
            <w:r w:rsidRPr="004E2825">
              <w:rPr>
                <w:color w:val="000000"/>
              </w:rPr>
              <w:t>ЗНАТЬ: методо</w:t>
            </w:r>
            <w:r w:rsidR="004E2825">
              <w:rPr>
                <w:color w:val="000000"/>
              </w:rPr>
              <w:t xml:space="preserve">логию исследования </w:t>
            </w:r>
            <w:r w:rsidR="00702D88">
              <w:rPr>
                <w:color w:val="000000"/>
              </w:rPr>
              <w:t>ихти</w:t>
            </w:r>
            <w:r w:rsidR="004E2825">
              <w:rPr>
                <w:color w:val="000000"/>
              </w:rPr>
              <w:t>ологической</w:t>
            </w:r>
            <w:r w:rsidRPr="004E2825">
              <w:rPr>
                <w:color w:val="000000"/>
              </w:rPr>
              <w:t xml:space="preserve"> науки</w:t>
            </w:r>
          </w:p>
        </w:tc>
      </w:tr>
      <w:tr w:rsidR="00861A76" w:rsidRPr="00D22EA7" w14:paraId="610E2E69" w14:textId="77777777" w:rsidTr="00702D88">
        <w:trPr>
          <w:trHeight w:val="505"/>
        </w:trPr>
        <w:tc>
          <w:tcPr>
            <w:tcW w:w="1702" w:type="dxa"/>
            <w:vMerge/>
          </w:tcPr>
          <w:p w14:paraId="7AF750EB" w14:textId="77777777" w:rsidR="00861A76" w:rsidRPr="00D22EA7" w:rsidRDefault="00861A76" w:rsidP="006976FC">
            <w:pPr>
              <w:pStyle w:val="TableParagraph"/>
              <w:spacing w:line="247" w:lineRule="exact"/>
              <w:ind w:left="516" w:right="5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vMerge/>
          </w:tcPr>
          <w:p w14:paraId="7CE831C4" w14:textId="77777777" w:rsidR="00861A76" w:rsidRPr="00D22EA7" w:rsidRDefault="00861A76" w:rsidP="006976FC">
            <w:pPr>
              <w:pStyle w:val="TableParagraph"/>
              <w:spacing w:line="247" w:lineRule="exact"/>
              <w:ind w:left="100"/>
              <w:jc w:val="both"/>
              <w:rPr>
                <w:color w:val="000000"/>
              </w:rPr>
            </w:pPr>
          </w:p>
        </w:tc>
        <w:tc>
          <w:tcPr>
            <w:tcW w:w="4822" w:type="dxa"/>
          </w:tcPr>
          <w:p w14:paraId="72CA29B5" w14:textId="6234F82B" w:rsidR="00861A76" w:rsidRPr="004E2825" w:rsidRDefault="00861A76" w:rsidP="006976FC">
            <w:pPr>
              <w:pStyle w:val="TableParagraph"/>
              <w:spacing w:line="247" w:lineRule="exact"/>
              <w:ind w:left="165"/>
              <w:jc w:val="both"/>
              <w:rPr>
                <w:color w:val="000000"/>
              </w:rPr>
            </w:pPr>
            <w:r w:rsidRPr="004E2825">
              <w:rPr>
                <w:color w:val="000000"/>
              </w:rPr>
              <w:t xml:space="preserve">УМЕТЬ: самостоятельно осуществлять комплексные </w:t>
            </w:r>
            <w:r w:rsidR="004E2825">
              <w:rPr>
                <w:color w:val="000000"/>
              </w:rPr>
              <w:t xml:space="preserve">исследования в области </w:t>
            </w:r>
            <w:r w:rsidR="00702D88">
              <w:rPr>
                <w:color w:val="000000"/>
              </w:rPr>
              <w:t>ихтио</w:t>
            </w:r>
            <w:r w:rsidR="004E2825">
              <w:rPr>
                <w:color w:val="000000"/>
              </w:rPr>
              <w:t>логии</w:t>
            </w:r>
          </w:p>
          <w:p w14:paraId="50AEE82F" w14:textId="77777777" w:rsidR="00861A76" w:rsidRPr="00DB0DF8" w:rsidRDefault="00861A76" w:rsidP="006976FC">
            <w:pPr>
              <w:pStyle w:val="TableParagraph"/>
              <w:spacing w:line="247" w:lineRule="exact"/>
              <w:ind w:left="165"/>
              <w:jc w:val="both"/>
              <w:rPr>
                <w:color w:val="000000"/>
                <w:highlight w:val="yellow"/>
              </w:rPr>
            </w:pPr>
          </w:p>
        </w:tc>
      </w:tr>
      <w:tr w:rsidR="00861A76" w:rsidRPr="00D22EA7" w14:paraId="27C705A9" w14:textId="77777777" w:rsidTr="00702D88">
        <w:trPr>
          <w:trHeight w:val="505"/>
        </w:trPr>
        <w:tc>
          <w:tcPr>
            <w:tcW w:w="1702" w:type="dxa"/>
            <w:vMerge/>
          </w:tcPr>
          <w:p w14:paraId="78175C17" w14:textId="77777777" w:rsidR="00861A76" w:rsidRPr="00D22EA7" w:rsidRDefault="00861A76" w:rsidP="006976FC">
            <w:pPr>
              <w:pStyle w:val="TableParagraph"/>
              <w:spacing w:line="247" w:lineRule="exact"/>
              <w:ind w:left="516" w:right="5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vMerge/>
          </w:tcPr>
          <w:p w14:paraId="3334D86A" w14:textId="77777777" w:rsidR="00861A76" w:rsidRPr="00D22EA7" w:rsidRDefault="00861A76" w:rsidP="006976FC">
            <w:pPr>
              <w:pStyle w:val="TableParagraph"/>
              <w:spacing w:line="247" w:lineRule="exact"/>
              <w:ind w:left="100"/>
              <w:jc w:val="both"/>
              <w:rPr>
                <w:color w:val="000000"/>
              </w:rPr>
            </w:pPr>
          </w:p>
        </w:tc>
        <w:tc>
          <w:tcPr>
            <w:tcW w:w="4822" w:type="dxa"/>
          </w:tcPr>
          <w:p w14:paraId="0D5F304E" w14:textId="57791B2A" w:rsidR="00861A76" w:rsidRPr="004E2825" w:rsidRDefault="00861A76" w:rsidP="006976FC">
            <w:pPr>
              <w:pStyle w:val="TableParagraph"/>
              <w:spacing w:line="247" w:lineRule="exact"/>
              <w:ind w:left="165"/>
              <w:jc w:val="both"/>
              <w:rPr>
                <w:color w:val="000000"/>
              </w:rPr>
            </w:pPr>
            <w:r w:rsidRPr="004E2825">
              <w:rPr>
                <w:color w:val="000000"/>
              </w:rPr>
              <w:t xml:space="preserve">ВЛАДЕТЬ: современными методами комплексных исследований и информационно- коммуникационными </w:t>
            </w:r>
            <w:r w:rsidR="004E2825">
              <w:rPr>
                <w:color w:val="000000"/>
              </w:rPr>
              <w:t xml:space="preserve">технологиями в области </w:t>
            </w:r>
            <w:r w:rsidR="00702D88">
              <w:rPr>
                <w:color w:val="000000"/>
              </w:rPr>
              <w:t>ихтио</w:t>
            </w:r>
            <w:r w:rsidR="004E2825">
              <w:rPr>
                <w:color w:val="000000"/>
              </w:rPr>
              <w:t xml:space="preserve">логии </w:t>
            </w:r>
          </w:p>
          <w:p w14:paraId="17CCD2FE" w14:textId="77777777" w:rsidR="00861A76" w:rsidRPr="00DB0DF8" w:rsidRDefault="00861A76" w:rsidP="006976FC">
            <w:pPr>
              <w:pStyle w:val="TableParagraph"/>
              <w:spacing w:line="247" w:lineRule="exact"/>
              <w:ind w:left="165"/>
              <w:jc w:val="both"/>
              <w:rPr>
                <w:color w:val="000000"/>
                <w:highlight w:val="yellow"/>
              </w:rPr>
            </w:pPr>
          </w:p>
        </w:tc>
      </w:tr>
      <w:tr w:rsidR="00861A76" w:rsidRPr="00D22EA7" w14:paraId="0930F006" w14:textId="77777777" w:rsidTr="00702D88">
        <w:trPr>
          <w:trHeight w:val="505"/>
        </w:trPr>
        <w:tc>
          <w:tcPr>
            <w:tcW w:w="1702" w:type="dxa"/>
            <w:vMerge w:val="restart"/>
          </w:tcPr>
          <w:p w14:paraId="1930DE64" w14:textId="77777777" w:rsidR="00861A76" w:rsidRPr="00D22EA7" w:rsidRDefault="00861A76" w:rsidP="006976FC">
            <w:pPr>
              <w:pStyle w:val="TableParagraph"/>
              <w:spacing w:line="247" w:lineRule="exact"/>
              <w:ind w:left="516" w:right="512"/>
              <w:jc w:val="center"/>
              <w:rPr>
                <w:color w:val="000000"/>
                <w:sz w:val="24"/>
                <w:szCs w:val="24"/>
              </w:rPr>
            </w:pPr>
          </w:p>
          <w:p w14:paraId="02D06C70" w14:textId="77777777" w:rsidR="00861A76" w:rsidRPr="00D22EA7" w:rsidRDefault="00861A76" w:rsidP="006976FC">
            <w:pPr>
              <w:pStyle w:val="TableParagraph"/>
              <w:spacing w:line="247" w:lineRule="exact"/>
              <w:ind w:left="516" w:right="512"/>
              <w:jc w:val="center"/>
              <w:rPr>
                <w:color w:val="000000"/>
                <w:sz w:val="24"/>
                <w:szCs w:val="24"/>
              </w:rPr>
            </w:pPr>
          </w:p>
          <w:p w14:paraId="10DCAA74" w14:textId="77777777" w:rsidR="00861A76" w:rsidRPr="00D22EA7" w:rsidRDefault="00861A76" w:rsidP="006976FC">
            <w:pPr>
              <w:pStyle w:val="TableParagraph"/>
              <w:spacing w:line="247" w:lineRule="exact"/>
              <w:ind w:left="516" w:right="512"/>
              <w:jc w:val="center"/>
              <w:rPr>
                <w:color w:val="000000"/>
                <w:sz w:val="24"/>
                <w:szCs w:val="24"/>
              </w:rPr>
            </w:pPr>
          </w:p>
          <w:p w14:paraId="7C83EC98" w14:textId="6D47E034" w:rsidR="00861A76" w:rsidRPr="00D22EA7" w:rsidRDefault="00861A76" w:rsidP="006976FC">
            <w:pPr>
              <w:pStyle w:val="TableParagraph"/>
              <w:spacing w:line="247" w:lineRule="exact"/>
              <w:ind w:left="516" w:right="512"/>
              <w:jc w:val="center"/>
              <w:rPr>
                <w:color w:val="000000"/>
                <w:sz w:val="24"/>
                <w:szCs w:val="24"/>
              </w:rPr>
            </w:pPr>
            <w:r w:rsidRPr="00D22EA7">
              <w:rPr>
                <w:color w:val="000000"/>
                <w:sz w:val="24"/>
                <w:szCs w:val="24"/>
              </w:rPr>
              <w:t>ПК-2</w:t>
            </w:r>
            <w:r w:rsidR="00216CF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vMerge w:val="restart"/>
          </w:tcPr>
          <w:p w14:paraId="6C188CDC" w14:textId="25A71068" w:rsidR="00861A76" w:rsidRPr="00D22EA7" w:rsidRDefault="00861A76" w:rsidP="006976FC">
            <w:pPr>
              <w:pStyle w:val="TableParagraph"/>
              <w:spacing w:line="247" w:lineRule="exact"/>
              <w:ind w:left="100"/>
              <w:jc w:val="both"/>
              <w:rPr>
                <w:color w:val="000000"/>
              </w:rPr>
            </w:pPr>
            <w:r w:rsidRPr="00D22EA7">
              <w:rPr>
                <w:color w:val="000000"/>
              </w:rPr>
              <w:t xml:space="preserve">Использовать современные методы обработки и интерпретации </w:t>
            </w:r>
            <w:r w:rsidR="00702D88">
              <w:rPr>
                <w:color w:val="000000"/>
              </w:rPr>
              <w:t>ихти</w:t>
            </w:r>
            <w:r w:rsidRPr="00D22EA7">
              <w:rPr>
                <w:color w:val="000000"/>
              </w:rPr>
              <w:t xml:space="preserve">ологической информации при проведении научных и </w:t>
            </w:r>
            <w:r w:rsidR="00537E05">
              <w:rPr>
                <w:color w:val="000000"/>
              </w:rPr>
              <w:t xml:space="preserve">рыбопромысловых </w:t>
            </w:r>
            <w:r w:rsidRPr="00D22EA7">
              <w:rPr>
                <w:color w:val="000000"/>
              </w:rPr>
              <w:t>исследований</w:t>
            </w:r>
          </w:p>
        </w:tc>
        <w:tc>
          <w:tcPr>
            <w:tcW w:w="4822" w:type="dxa"/>
          </w:tcPr>
          <w:p w14:paraId="04E0C7B1" w14:textId="6099E111" w:rsidR="00861A76" w:rsidRPr="00D22EA7" w:rsidRDefault="00861A76" w:rsidP="006976FC">
            <w:pPr>
              <w:pStyle w:val="Default"/>
              <w:jc w:val="both"/>
              <w:rPr>
                <w:sz w:val="23"/>
                <w:szCs w:val="23"/>
              </w:rPr>
            </w:pPr>
            <w:r w:rsidRPr="00D22EA7">
              <w:t xml:space="preserve">ЗНАТЬ: </w:t>
            </w:r>
            <w:r w:rsidRPr="00D22EA7">
              <w:rPr>
                <w:sz w:val="23"/>
                <w:szCs w:val="23"/>
              </w:rPr>
              <w:t xml:space="preserve">современные методы исследований в области </w:t>
            </w:r>
            <w:r w:rsidR="00702D88">
              <w:rPr>
                <w:sz w:val="23"/>
                <w:szCs w:val="23"/>
              </w:rPr>
              <w:t>ихтио</w:t>
            </w:r>
            <w:r w:rsidRPr="00D22EA7">
              <w:rPr>
                <w:sz w:val="23"/>
                <w:szCs w:val="23"/>
              </w:rPr>
              <w:t>логии</w:t>
            </w:r>
          </w:p>
          <w:p w14:paraId="3E5976D7" w14:textId="77777777" w:rsidR="00861A76" w:rsidRPr="00D22EA7" w:rsidRDefault="00861A76" w:rsidP="006976FC">
            <w:pPr>
              <w:pStyle w:val="TableParagraph"/>
              <w:jc w:val="both"/>
              <w:rPr>
                <w:color w:val="000000"/>
              </w:rPr>
            </w:pPr>
          </w:p>
        </w:tc>
      </w:tr>
      <w:tr w:rsidR="00861A76" w:rsidRPr="00D22EA7" w14:paraId="20C212F4" w14:textId="77777777" w:rsidTr="00702D88">
        <w:trPr>
          <w:trHeight w:val="505"/>
        </w:trPr>
        <w:tc>
          <w:tcPr>
            <w:tcW w:w="1702" w:type="dxa"/>
            <w:vMerge/>
          </w:tcPr>
          <w:p w14:paraId="3574C875" w14:textId="77777777" w:rsidR="00861A76" w:rsidRPr="00D22EA7" w:rsidRDefault="00861A76" w:rsidP="006976FC">
            <w:pPr>
              <w:pStyle w:val="TableParagraph"/>
              <w:spacing w:line="247" w:lineRule="exact"/>
              <w:ind w:left="516" w:right="512"/>
              <w:jc w:val="center"/>
              <w:rPr>
                <w:color w:val="000000"/>
              </w:rPr>
            </w:pPr>
          </w:p>
        </w:tc>
        <w:tc>
          <w:tcPr>
            <w:tcW w:w="3683" w:type="dxa"/>
            <w:vMerge/>
          </w:tcPr>
          <w:p w14:paraId="5C3B05C5" w14:textId="77777777" w:rsidR="00861A76" w:rsidRPr="00D22EA7" w:rsidRDefault="00861A76" w:rsidP="006976FC">
            <w:pPr>
              <w:pStyle w:val="TableParagraph"/>
              <w:spacing w:line="247" w:lineRule="exact"/>
              <w:ind w:left="100"/>
              <w:jc w:val="both"/>
              <w:rPr>
                <w:color w:val="000000"/>
              </w:rPr>
            </w:pPr>
          </w:p>
        </w:tc>
        <w:tc>
          <w:tcPr>
            <w:tcW w:w="4822" w:type="dxa"/>
          </w:tcPr>
          <w:p w14:paraId="5F594B87" w14:textId="65A763D8" w:rsidR="00861A76" w:rsidRPr="00D22EA7" w:rsidRDefault="00861A76" w:rsidP="006976FC">
            <w:pPr>
              <w:pStyle w:val="Default"/>
              <w:jc w:val="both"/>
              <w:rPr>
                <w:sz w:val="23"/>
                <w:szCs w:val="23"/>
              </w:rPr>
            </w:pPr>
            <w:r w:rsidRPr="00D22EA7">
              <w:t>УМЕТЬ:</w:t>
            </w:r>
            <w:r w:rsidRPr="00D22EA7">
              <w:rPr>
                <w:sz w:val="23"/>
                <w:szCs w:val="23"/>
              </w:rPr>
              <w:t xml:space="preserve"> использовать современные методы исследований в области </w:t>
            </w:r>
            <w:r w:rsidR="00537E05">
              <w:rPr>
                <w:sz w:val="23"/>
                <w:szCs w:val="23"/>
              </w:rPr>
              <w:t>ихти</w:t>
            </w:r>
            <w:r w:rsidRPr="00D22EA7">
              <w:rPr>
                <w:sz w:val="23"/>
                <w:szCs w:val="23"/>
              </w:rPr>
              <w:t xml:space="preserve">ологии </w:t>
            </w:r>
          </w:p>
          <w:p w14:paraId="7FB368A2" w14:textId="1A8E23C1" w:rsidR="00861A76" w:rsidRPr="00D22EA7" w:rsidRDefault="00861A76" w:rsidP="006976FC">
            <w:pPr>
              <w:pStyle w:val="TableParagraph"/>
              <w:jc w:val="both"/>
              <w:rPr>
                <w:color w:val="000000"/>
                <w:sz w:val="23"/>
                <w:szCs w:val="23"/>
              </w:rPr>
            </w:pPr>
            <w:r w:rsidRPr="00D22EA7">
              <w:rPr>
                <w:color w:val="000000"/>
                <w:sz w:val="23"/>
                <w:szCs w:val="23"/>
              </w:rPr>
              <w:t xml:space="preserve">с целью анализа и прогноза состояния </w:t>
            </w:r>
            <w:r w:rsidR="00537E05">
              <w:rPr>
                <w:color w:val="000000"/>
                <w:sz w:val="23"/>
                <w:szCs w:val="23"/>
              </w:rPr>
              <w:t>рыбных запасов</w:t>
            </w:r>
          </w:p>
        </w:tc>
      </w:tr>
      <w:tr w:rsidR="00861A76" w:rsidRPr="00D22EA7" w14:paraId="07894A86" w14:textId="77777777" w:rsidTr="00702D88">
        <w:trPr>
          <w:trHeight w:val="505"/>
        </w:trPr>
        <w:tc>
          <w:tcPr>
            <w:tcW w:w="1702" w:type="dxa"/>
            <w:vMerge/>
          </w:tcPr>
          <w:p w14:paraId="505DD71B" w14:textId="77777777" w:rsidR="00861A76" w:rsidRPr="00D22EA7" w:rsidRDefault="00861A76" w:rsidP="006976FC">
            <w:pPr>
              <w:pStyle w:val="TableParagraph"/>
              <w:spacing w:line="247" w:lineRule="exact"/>
              <w:ind w:left="516" w:right="512"/>
              <w:jc w:val="center"/>
              <w:rPr>
                <w:color w:val="000000"/>
              </w:rPr>
            </w:pPr>
          </w:p>
        </w:tc>
        <w:tc>
          <w:tcPr>
            <w:tcW w:w="3683" w:type="dxa"/>
            <w:vMerge/>
          </w:tcPr>
          <w:p w14:paraId="3B12170D" w14:textId="77777777" w:rsidR="00861A76" w:rsidRPr="00D22EA7" w:rsidRDefault="00861A76" w:rsidP="006976FC">
            <w:pPr>
              <w:pStyle w:val="TableParagraph"/>
              <w:spacing w:line="247" w:lineRule="exact"/>
              <w:ind w:left="100"/>
              <w:jc w:val="both"/>
              <w:rPr>
                <w:color w:val="000000"/>
              </w:rPr>
            </w:pPr>
          </w:p>
        </w:tc>
        <w:tc>
          <w:tcPr>
            <w:tcW w:w="4822" w:type="dxa"/>
          </w:tcPr>
          <w:p w14:paraId="400B2B4F" w14:textId="61BE3CE9" w:rsidR="00861A76" w:rsidRPr="0064276E" w:rsidRDefault="00861A76" w:rsidP="0064276E">
            <w:pPr>
              <w:pStyle w:val="Default"/>
              <w:jc w:val="both"/>
              <w:rPr>
                <w:sz w:val="23"/>
                <w:szCs w:val="23"/>
              </w:rPr>
            </w:pPr>
            <w:r w:rsidRPr="00D22EA7">
              <w:t xml:space="preserve">ВЛАДЕТЬ: навыками критического анализа современных методов исследований в области </w:t>
            </w:r>
            <w:r w:rsidR="00537E05">
              <w:t>ихти</w:t>
            </w:r>
            <w:r w:rsidRPr="00D22EA7">
              <w:t>ологии</w:t>
            </w:r>
          </w:p>
        </w:tc>
      </w:tr>
      <w:tr w:rsidR="00861A76" w:rsidRPr="00D22EA7" w14:paraId="11A7E7C1" w14:textId="77777777" w:rsidTr="00702D88">
        <w:trPr>
          <w:trHeight w:val="505"/>
        </w:trPr>
        <w:tc>
          <w:tcPr>
            <w:tcW w:w="1702" w:type="dxa"/>
            <w:vMerge w:val="restart"/>
          </w:tcPr>
          <w:p w14:paraId="38FC9B78" w14:textId="77777777" w:rsidR="00861A76" w:rsidRPr="00D22EA7" w:rsidRDefault="00861A76" w:rsidP="006976FC">
            <w:pPr>
              <w:pStyle w:val="TableParagraph"/>
              <w:spacing w:before="50"/>
              <w:ind w:left="516" w:right="512"/>
              <w:jc w:val="center"/>
              <w:rPr>
                <w:color w:val="000000"/>
              </w:rPr>
            </w:pPr>
          </w:p>
          <w:p w14:paraId="4DE52B8D" w14:textId="77777777" w:rsidR="00861A76" w:rsidRPr="00D22EA7" w:rsidRDefault="00861A76" w:rsidP="006976FC">
            <w:pPr>
              <w:pStyle w:val="TableParagraph"/>
              <w:spacing w:before="50"/>
              <w:ind w:left="516" w:right="512"/>
              <w:jc w:val="center"/>
              <w:rPr>
                <w:color w:val="000000"/>
              </w:rPr>
            </w:pPr>
          </w:p>
          <w:p w14:paraId="6BC49BB5" w14:textId="0F8E9718" w:rsidR="00861A76" w:rsidRPr="00D22EA7" w:rsidRDefault="00861A76" w:rsidP="006976FC">
            <w:pPr>
              <w:pStyle w:val="TableParagraph"/>
              <w:spacing w:before="50"/>
              <w:ind w:left="516" w:right="512"/>
              <w:jc w:val="center"/>
              <w:rPr>
                <w:color w:val="000000"/>
              </w:rPr>
            </w:pPr>
            <w:r w:rsidRPr="00D22EA7">
              <w:rPr>
                <w:color w:val="000000"/>
              </w:rPr>
              <w:t>ПК-</w:t>
            </w:r>
            <w:r w:rsidR="00216CF8">
              <w:rPr>
                <w:color w:val="000000"/>
              </w:rPr>
              <w:t>25</w:t>
            </w:r>
          </w:p>
        </w:tc>
        <w:tc>
          <w:tcPr>
            <w:tcW w:w="3683" w:type="dxa"/>
            <w:vMerge w:val="restart"/>
          </w:tcPr>
          <w:p w14:paraId="709666A3" w14:textId="35C97C2F" w:rsidR="00861A76" w:rsidRPr="00D22EA7" w:rsidRDefault="00861A76" w:rsidP="006976FC">
            <w:pPr>
              <w:pStyle w:val="TableParagraph"/>
              <w:ind w:left="100" w:right="84"/>
              <w:jc w:val="both"/>
              <w:rPr>
                <w:color w:val="000000"/>
              </w:rPr>
            </w:pPr>
            <w:r w:rsidRPr="00D22EA7">
              <w:rPr>
                <w:color w:val="000000"/>
              </w:rPr>
              <w:t xml:space="preserve">Уметь разрабатывать типовые </w:t>
            </w:r>
            <w:r w:rsidR="00537E05">
              <w:rPr>
                <w:color w:val="000000"/>
              </w:rPr>
              <w:t xml:space="preserve">рыбопромысловые </w:t>
            </w:r>
            <w:r w:rsidRPr="00D22EA7">
              <w:rPr>
                <w:color w:val="000000"/>
              </w:rPr>
              <w:t xml:space="preserve">природоохранные мероприятия; соблюдать принцип; формировать четкую ценностную ориентацию на сохранение </w:t>
            </w:r>
            <w:r w:rsidR="00537E05">
              <w:rPr>
                <w:color w:val="000000"/>
              </w:rPr>
              <w:t xml:space="preserve"> водной среды и многообразия ихтиофауны</w:t>
            </w:r>
          </w:p>
        </w:tc>
        <w:tc>
          <w:tcPr>
            <w:tcW w:w="4822" w:type="dxa"/>
          </w:tcPr>
          <w:p w14:paraId="54EC6D08" w14:textId="77777777" w:rsidR="00861A76" w:rsidRPr="00D22EA7" w:rsidRDefault="00861A76" w:rsidP="006976FC">
            <w:pPr>
              <w:pStyle w:val="TableParagraph"/>
              <w:spacing w:line="243" w:lineRule="exact"/>
              <w:ind w:left="165"/>
              <w:jc w:val="both"/>
              <w:rPr>
                <w:color w:val="000000"/>
              </w:rPr>
            </w:pPr>
            <w:r w:rsidRPr="00D22EA7">
              <w:rPr>
                <w:color w:val="000000"/>
              </w:rPr>
              <w:t>ЗНАТЬ: методы и технологии научной коммуникации, стилистические особенности представления результатов научной деятельности в устной и письменной форме</w:t>
            </w:r>
          </w:p>
          <w:p w14:paraId="0D1FA274" w14:textId="77777777" w:rsidR="00861A76" w:rsidRPr="00D22EA7" w:rsidRDefault="00861A76" w:rsidP="006976FC">
            <w:pPr>
              <w:pStyle w:val="TableParagraph"/>
              <w:spacing w:line="243" w:lineRule="exact"/>
              <w:ind w:left="165"/>
              <w:jc w:val="both"/>
              <w:rPr>
                <w:color w:val="000000"/>
              </w:rPr>
            </w:pPr>
          </w:p>
        </w:tc>
      </w:tr>
      <w:tr w:rsidR="00861A76" w:rsidRPr="00D22EA7" w14:paraId="533F6140" w14:textId="77777777" w:rsidTr="00702D88">
        <w:trPr>
          <w:trHeight w:val="505"/>
        </w:trPr>
        <w:tc>
          <w:tcPr>
            <w:tcW w:w="1702" w:type="dxa"/>
            <w:vMerge/>
          </w:tcPr>
          <w:p w14:paraId="71727FA6" w14:textId="77777777" w:rsidR="00861A76" w:rsidRPr="00D22EA7" w:rsidRDefault="00861A76" w:rsidP="006976FC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3683" w:type="dxa"/>
            <w:vMerge/>
          </w:tcPr>
          <w:p w14:paraId="5097E768" w14:textId="77777777" w:rsidR="00861A76" w:rsidRPr="00D22EA7" w:rsidRDefault="00861A76" w:rsidP="006976FC">
            <w:pPr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4822" w:type="dxa"/>
          </w:tcPr>
          <w:p w14:paraId="6E957465" w14:textId="77777777" w:rsidR="00861A76" w:rsidRPr="00D22EA7" w:rsidRDefault="00861A76" w:rsidP="006976FC">
            <w:pPr>
              <w:pStyle w:val="TableParagraph"/>
              <w:spacing w:before="1" w:line="244" w:lineRule="exact"/>
              <w:ind w:left="165"/>
              <w:jc w:val="both"/>
              <w:rPr>
                <w:color w:val="000000"/>
              </w:rPr>
            </w:pPr>
            <w:r w:rsidRPr="00D22EA7">
              <w:rPr>
                <w:color w:val="000000"/>
              </w:rPr>
              <w:t>УМЕТЬ: следовать основным нормам, принятым в научном общении</w:t>
            </w:r>
          </w:p>
          <w:p w14:paraId="769F2AF1" w14:textId="77777777" w:rsidR="00861A76" w:rsidRPr="00D22EA7" w:rsidRDefault="00861A76" w:rsidP="006976FC">
            <w:pPr>
              <w:pStyle w:val="TableParagraph"/>
              <w:spacing w:before="1" w:line="244" w:lineRule="exact"/>
              <w:ind w:left="165"/>
              <w:jc w:val="both"/>
              <w:rPr>
                <w:color w:val="000000"/>
              </w:rPr>
            </w:pPr>
          </w:p>
        </w:tc>
      </w:tr>
      <w:tr w:rsidR="00861A76" w:rsidRPr="00D22EA7" w14:paraId="0F1545DA" w14:textId="77777777" w:rsidTr="00702D88">
        <w:trPr>
          <w:trHeight w:val="505"/>
        </w:trPr>
        <w:tc>
          <w:tcPr>
            <w:tcW w:w="1702" w:type="dxa"/>
            <w:vMerge/>
          </w:tcPr>
          <w:p w14:paraId="4182BE46" w14:textId="77777777" w:rsidR="00861A76" w:rsidRPr="00D22EA7" w:rsidRDefault="00861A76" w:rsidP="006976FC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3683" w:type="dxa"/>
            <w:vMerge/>
          </w:tcPr>
          <w:p w14:paraId="4FCA5E18" w14:textId="77777777" w:rsidR="00861A76" w:rsidRPr="00D22EA7" w:rsidRDefault="00861A76" w:rsidP="006976FC">
            <w:pPr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4822" w:type="dxa"/>
          </w:tcPr>
          <w:p w14:paraId="21889051" w14:textId="77777777" w:rsidR="00861A76" w:rsidRPr="00D22EA7" w:rsidRDefault="00861A76" w:rsidP="006976FC">
            <w:pPr>
              <w:pStyle w:val="TableParagraph"/>
              <w:ind w:left="165" w:right="653"/>
              <w:jc w:val="both"/>
              <w:rPr>
                <w:color w:val="000000"/>
              </w:rPr>
            </w:pPr>
            <w:r w:rsidRPr="00D22EA7">
              <w:rPr>
                <w:color w:val="000000"/>
              </w:rPr>
              <w:t>ВЛАДЕТЬ: навыками анализа научных текстов, критической оценки эффективности различных методов и технологий научной коммуникации, различными методами, технологиями и типами коммуникаций при осуществлении профессиональной деятельности</w:t>
            </w:r>
          </w:p>
        </w:tc>
      </w:tr>
      <w:tr w:rsidR="00861A76" w:rsidRPr="00D22EA7" w14:paraId="1D1B75AF" w14:textId="77777777" w:rsidTr="00702D88">
        <w:trPr>
          <w:trHeight w:val="505"/>
        </w:trPr>
        <w:tc>
          <w:tcPr>
            <w:tcW w:w="1702" w:type="dxa"/>
            <w:vMerge w:val="restart"/>
          </w:tcPr>
          <w:p w14:paraId="3E25682E" w14:textId="6C922C1E" w:rsidR="00861A76" w:rsidRPr="00D22EA7" w:rsidRDefault="00861A76" w:rsidP="006976FC">
            <w:pPr>
              <w:pStyle w:val="TableParagraph"/>
              <w:spacing w:before="48"/>
              <w:ind w:left="482"/>
              <w:rPr>
                <w:color w:val="000000"/>
              </w:rPr>
            </w:pPr>
            <w:r w:rsidRPr="00D22EA7">
              <w:rPr>
                <w:color w:val="000000"/>
              </w:rPr>
              <w:t xml:space="preserve">ПК - </w:t>
            </w:r>
            <w:r w:rsidR="00216CF8">
              <w:rPr>
                <w:color w:val="000000"/>
              </w:rPr>
              <w:t>26</w:t>
            </w:r>
          </w:p>
        </w:tc>
        <w:tc>
          <w:tcPr>
            <w:tcW w:w="3683" w:type="dxa"/>
            <w:vMerge w:val="restart"/>
          </w:tcPr>
          <w:p w14:paraId="3C1A7817" w14:textId="7E1F3506" w:rsidR="00861A76" w:rsidRPr="00D22EA7" w:rsidRDefault="00861A76" w:rsidP="006976FC">
            <w:pPr>
              <w:pStyle w:val="TableParagraph"/>
              <w:ind w:left="100" w:right="115"/>
              <w:jc w:val="both"/>
              <w:rPr>
                <w:color w:val="000000"/>
              </w:rPr>
            </w:pPr>
            <w:r w:rsidRPr="00D22EA7">
              <w:rPr>
                <w:color w:val="000000"/>
              </w:rPr>
              <w:t xml:space="preserve">Обладать теоретическими знаниями и практическими навыками для педагогической работы в вузах; </w:t>
            </w:r>
            <w:r w:rsidRPr="00D22EA7">
              <w:rPr>
                <w:color w:val="000000"/>
              </w:rPr>
              <w:lastRenderedPageBreak/>
              <w:t xml:space="preserve">уметь грамотно осуществлять учебно-методическую деятельность по планированию </w:t>
            </w:r>
            <w:r w:rsidR="00537E05">
              <w:rPr>
                <w:color w:val="000000"/>
              </w:rPr>
              <w:t>биолог</w:t>
            </w:r>
            <w:r w:rsidR="009F47FA">
              <w:rPr>
                <w:color w:val="000000"/>
              </w:rPr>
              <w:t>ического и ихтио</w:t>
            </w:r>
            <w:r w:rsidR="004D356D">
              <w:rPr>
                <w:color w:val="000000"/>
              </w:rPr>
              <w:t xml:space="preserve">логического </w:t>
            </w:r>
            <w:r w:rsidR="009F47FA">
              <w:rPr>
                <w:color w:val="000000"/>
              </w:rPr>
              <w:t>обра</w:t>
            </w:r>
            <w:r w:rsidR="00537E05">
              <w:rPr>
                <w:color w:val="000000"/>
              </w:rPr>
              <w:t>зования</w:t>
            </w:r>
          </w:p>
        </w:tc>
        <w:tc>
          <w:tcPr>
            <w:tcW w:w="4822" w:type="dxa"/>
          </w:tcPr>
          <w:p w14:paraId="5E7DD9DA" w14:textId="77777777" w:rsidR="00861A76" w:rsidRPr="00D22EA7" w:rsidRDefault="00861A76" w:rsidP="004E2825">
            <w:pPr>
              <w:pStyle w:val="TableParagraph"/>
              <w:spacing w:line="252" w:lineRule="exact"/>
              <w:ind w:left="165" w:right="125"/>
              <w:jc w:val="both"/>
              <w:rPr>
                <w:color w:val="000000"/>
              </w:rPr>
            </w:pPr>
            <w:r w:rsidRPr="00D22EA7">
              <w:rPr>
                <w:color w:val="000000"/>
              </w:rPr>
              <w:lastRenderedPageBreak/>
              <w:t xml:space="preserve">ЗНАТЬ: виды и особенности письменных текстов и устных выступлений; понимать общее содержание сложных текстов на абстрактные и конкретные темы, в том числе узкоспециальные </w:t>
            </w:r>
            <w:r w:rsidRPr="00D22EA7">
              <w:rPr>
                <w:color w:val="000000"/>
              </w:rPr>
              <w:lastRenderedPageBreak/>
              <w:t>тексты</w:t>
            </w:r>
          </w:p>
        </w:tc>
      </w:tr>
      <w:tr w:rsidR="00861A76" w:rsidRPr="00D22EA7" w14:paraId="1058DE35" w14:textId="77777777" w:rsidTr="00702D88">
        <w:trPr>
          <w:trHeight w:val="505"/>
        </w:trPr>
        <w:tc>
          <w:tcPr>
            <w:tcW w:w="1702" w:type="dxa"/>
            <w:vMerge/>
          </w:tcPr>
          <w:p w14:paraId="417E8D38" w14:textId="77777777" w:rsidR="00861A76" w:rsidRPr="00D22EA7" w:rsidRDefault="00861A76" w:rsidP="006976FC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3683" w:type="dxa"/>
            <w:vMerge/>
          </w:tcPr>
          <w:p w14:paraId="2EFC8499" w14:textId="77777777" w:rsidR="00861A76" w:rsidRPr="00D22EA7" w:rsidRDefault="00861A76" w:rsidP="006976FC">
            <w:pPr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4822" w:type="dxa"/>
          </w:tcPr>
          <w:p w14:paraId="2877A099" w14:textId="77777777" w:rsidR="00861A76" w:rsidRPr="00D22EA7" w:rsidRDefault="00861A76" w:rsidP="004E2825">
            <w:pPr>
              <w:pStyle w:val="TableParagraph"/>
              <w:spacing w:line="243" w:lineRule="exact"/>
              <w:ind w:left="165"/>
              <w:jc w:val="both"/>
              <w:rPr>
                <w:color w:val="000000"/>
              </w:rPr>
            </w:pPr>
            <w:r w:rsidRPr="00D22EA7">
              <w:rPr>
                <w:color w:val="000000"/>
              </w:rPr>
              <w:t>УМЕТЬ: подбирать литературу по теме,  переводить и реферировать специальную литературу, подготавливать научные доклады и презентации на базе проч</w:t>
            </w:r>
            <w:r w:rsidR="004E2825">
              <w:rPr>
                <w:color w:val="000000"/>
              </w:rPr>
              <w:t>итанной специальной литературы</w:t>
            </w:r>
          </w:p>
        </w:tc>
      </w:tr>
      <w:tr w:rsidR="00861A76" w:rsidRPr="00D22EA7" w14:paraId="37E35E7F" w14:textId="77777777" w:rsidTr="00702D88">
        <w:trPr>
          <w:trHeight w:val="505"/>
        </w:trPr>
        <w:tc>
          <w:tcPr>
            <w:tcW w:w="1702" w:type="dxa"/>
            <w:vMerge/>
          </w:tcPr>
          <w:p w14:paraId="3C515BD0" w14:textId="77777777" w:rsidR="00861A76" w:rsidRPr="00D22EA7" w:rsidRDefault="00861A76" w:rsidP="006976FC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3683" w:type="dxa"/>
            <w:vMerge/>
          </w:tcPr>
          <w:p w14:paraId="183C1C1F" w14:textId="77777777" w:rsidR="00861A76" w:rsidRPr="00D22EA7" w:rsidRDefault="00861A76" w:rsidP="006976FC">
            <w:pPr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4822" w:type="dxa"/>
          </w:tcPr>
          <w:p w14:paraId="550F97C5" w14:textId="77777777" w:rsidR="00861A76" w:rsidRPr="00D22EA7" w:rsidRDefault="00861A76" w:rsidP="006976FC">
            <w:pPr>
              <w:pStyle w:val="TableParagraph"/>
              <w:spacing w:line="252" w:lineRule="exact"/>
              <w:ind w:left="165" w:right="139"/>
              <w:jc w:val="both"/>
              <w:rPr>
                <w:color w:val="000000"/>
              </w:rPr>
            </w:pPr>
            <w:r w:rsidRPr="00D22EA7">
              <w:rPr>
                <w:color w:val="000000"/>
              </w:rPr>
              <w:t xml:space="preserve">ВЛАДЕТЬ: навыками обсуждения </w:t>
            </w:r>
          </w:p>
          <w:p w14:paraId="523E377C" w14:textId="77777777" w:rsidR="00861A76" w:rsidRPr="00D22EA7" w:rsidRDefault="00861A76" w:rsidP="006976FC">
            <w:pPr>
              <w:pStyle w:val="TableParagraph"/>
              <w:spacing w:line="252" w:lineRule="exact"/>
              <w:ind w:left="165" w:right="139"/>
              <w:jc w:val="both"/>
              <w:rPr>
                <w:color w:val="000000"/>
              </w:rPr>
            </w:pPr>
          </w:p>
        </w:tc>
      </w:tr>
    </w:tbl>
    <w:p w14:paraId="28AD0ECC" w14:textId="77777777" w:rsidR="00861A76" w:rsidRPr="00D22EA7" w:rsidRDefault="00861A76" w:rsidP="00861A76">
      <w:pPr>
        <w:spacing w:line="238" w:lineRule="exact"/>
        <w:rPr>
          <w:color w:val="000000"/>
        </w:rPr>
      </w:pPr>
    </w:p>
    <w:p w14:paraId="121D67BA" w14:textId="5D0155FB" w:rsidR="00077613" w:rsidRPr="00D22EA7" w:rsidRDefault="00D22EA7" w:rsidP="00547B8B">
      <w:pPr>
        <w:spacing w:line="360" w:lineRule="auto"/>
        <w:ind w:left="20" w:right="20" w:firstLine="709"/>
        <w:contextualSpacing/>
        <w:rPr>
          <w:b/>
          <w:color w:val="000000"/>
          <w:sz w:val="28"/>
          <w:szCs w:val="28"/>
        </w:rPr>
      </w:pPr>
      <w:r w:rsidRPr="00D22EA7">
        <w:rPr>
          <w:b/>
          <w:color w:val="000000"/>
          <w:sz w:val="28"/>
          <w:szCs w:val="28"/>
        </w:rPr>
        <w:t>4</w:t>
      </w:r>
      <w:r w:rsidR="00CA0564" w:rsidRPr="00D22EA7">
        <w:rPr>
          <w:b/>
          <w:color w:val="000000"/>
          <w:sz w:val="28"/>
          <w:szCs w:val="28"/>
        </w:rPr>
        <w:t>.2. Критерии выставления оценок</w:t>
      </w:r>
    </w:p>
    <w:p w14:paraId="0D210637" w14:textId="77777777" w:rsidR="00077613" w:rsidRPr="00D22EA7" w:rsidRDefault="00CA0564" w:rsidP="00077613">
      <w:pPr>
        <w:spacing w:line="360" w:lineRule="auto"/>
        <w:ind w:left="20" w:right="20" w:firstLine="709"/>
        <w:contextualSpacing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У</w:t>
      </w:r>
      <w:r w:rsidR="00077613" w:rsidRPr="00D22EA7">
        <w:rPr>
          <w:color w:val="000000"/>
          <w:sz w:val="28"/>
          <w:szCs w:val="28"/>
        </w:rPr>
        <w:t xml:space="preserve">ровень знаний лиц, сдающих кандидатский экзамен, оценивается </w:t>
      </w:r>
      <w:r w:rsidR="002440D4" w:rsidRPr="00D22EA7">
        <w:rPr>
          <w:color w:val="000000"/>
          <w:sz w:val="28"/>
          <w:szCs w:val="28"/>
        </w:rPr>
        <w:t>К</w:t>
      </w:r>
      <w:r w:rsidR="00077613" w:rsidRPr="00D22EA7">
        <w:rPr>
          <w:color w:val="000000"/>
          <w:sz w:val="28"/>
          <w:szCs w:val="28"/>
        </w:rPr>
        <w:t>омиссией на «отлично», «хорошо», «удовлетворительно», «неудовлетворительно».</w:t>
      </w:r>
    </w:p>
    <w:p w14:paraId="46F835EF" w14:textId="77777777" w:rsidR="00077613" w:rsidRPr="00D22EA7" w:rsidRDefault="00077613" w:rsidP="00077613">
      <w:pPr>
        <w:spacing w:line="360" w:lineRule="auto"/>
        <w:ind w:left="20" w:right="20" w:firstLine="709"/>
        <w:contextualSpacing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Общими критериями для выставления оценок на кандидатском экзамене являются:</w:t>
      </w:r>
    </w:p>
    <w:p w14:paraId="3B39F661" w14:textId="77777777" w:rsidR="00077613" w:rsidRPr="00D22EA7" w:rsidRDefault="0089239E" w:rsidP="0089239E">
      <w:pPr>
        <w:pStyle w:val="12"/>
        <w:widowControl/>
        <w:tabs>
          <w:tab w:val="left" w:pos="709"/>
          <w:tab w:val="left" w:pos="1042"/>
        </w:tabs>
        <w:autoSpaceDE/>
        <w:autoSpaceDN/>
        <w:spacing w:after="200" w:line="360" w:lineRule="auto"/>
        <w:ind w:left="0" w:right="20" w:firstLine="0"/>
        <w:contextualSpacing/>
        <w:jc w:val="both"/>
        <w:rPr>
          <w:color w:val="000000"/>
          <w:sz w:val="28"/>
          <w:szCs w:val="28"/>
        </w:rPr>
      </w:pPr>
      <w:r w:rsidRPr="00D22EA7">
        <w:rPr>
          <w:b/>
          <w:color w:val="000000"/>
        </w:rPr>
        <w:tab/>
      </w:r>
      <w:r w:rsidR="002440D4" w:rsidRPr="00D22EA7">
        <w:rPr>
          <w:b/>
          <w:color w:val="000000"/>
        </w:rPr>
        <w:t xml:space="preserve">- </w:t>
      </w:r>
      <w:r w:rsidR="00077613" w:rsidRPr="00D22EA7">
        <w:rPr>
          <w:b/>
          <w:color w:val="000000"/>
          <w:sz w:val="28"/>
          <w:szCs w:val="28"/>
        </w:rPr>
        <w:t xml:space="preserve">«отлично» (5) </w:t>
      </w:r>
      <w:r w:rsidR="00077613" w:rsidRPr="00D22EA7">
        <w:rPr>
          <w:color w:val="000000"/>
          <w:sz w:val="28"/>
          <w:szCs w:val="28"/>
        </w:rPr>
        <w:t xml:space="preserve">– </w:t>
      </w:r>
      <w:r w:rsidR="00077613" w:rsidRPr="00D22EA7">
        <w:rPr>
          <w:color w:val="000000"/>
          <w:spacing w:val="-4"/>
          <w:sz w:val="28"/>
          <w:szCs w:val="28"/>
        </w:rPr>
        <w:t xml:space="preserve">обучающийся </w:t>
      </w:r>
      <w:r w:rsidR="00077613" w:rsidRPr="00D22EA7">
        <w:rPr>
          <w:color w:val="000000"/>
          <w:spacing w:val="-5"/>
          <w:sz w:val="28"/>
          <w:szCs w:val="28"/>
        </w:rPr>
        <w:t xml:space="preserve">глубоко </w:t>
      </w:r>
      <w:r w:rsidR="00077613" w:rsidRPr="00D22EA7">
        <w:rPr>
          <w:color w:val="000000"/>
          <w:sz w:val="28"/>
          <w:szCs w:val="28"/>
        </w:rPr>
        <w:t xml:space="preserve">и полно владеет содержанием учебного материала и понятийным </w:t>
      </w:r>
      <w:r w:rsidR="00077613" w:rsidRPr="00D22EA7">
        <w:rPr>
          <w:color w:val="000000"/>
          <w:spacing w:val="-3"/>
          <w:sz w:val="28"/>
          <w:szCs w:val="28"/>
        </w:rPr>
        <w:t xml:space="preserve">аппаратом; умеет </w:t>
      </w:r>
      <w:r w:rsidR="00077613" w:rsidRPr="00D22EA7">
        <w:rPr>
          <w:color w:val="000000"/>
          <w:sz w:val="28"/>
          <w:szCs w:val="28"/>
        </w:rPr>
        <w:t xml:space="preserve">связывать теорию с практикой, иллюстрировать примерами, фактами, данными </w:t>
      </w:r>
      <w:r w:rsidR="00077613" w:rsidRPr="00D22EA7">
        <w:rPr>
          <w:color w:val="000000"/>
          <w:spacing w:val="-3"/>
          <w:sz w:val="28"/>
          <w:szCs w:val="28"/>
        </w:rPr>
        <w:t xml:space="preserve">научных </w:t>
      </w:r>
      <w:r w:rsidR="00077613" w:rsidRPr="00D22EA7">
        <w:rPr>
          <w:color w:val="000000"/>
          <w:sz w:val="28"/>
          <w:szCs w:val="28"/>
        </w:rPr>
        <w:t xml:space="preserve">исследований. Делает выводы; логично, </w:t>
      </w:r>
      <w:r w:rsidR="00077613" w:rsidRPr="00D22EA7">
        <w:rPr>
          <w:color w:val="000000"/>
          <w:spacing w:val="-3"/>
          <w:sz w:val="28"/>
          <w:szCs w:val="28"/>
        </w:rPr>
        <w:t xml:space="preserve">четко. </w:t>
      </w:r>
      <w:r w:rsidR="00077613" w:rsidRPr="00D22EA7">
        <w:rPr>
          <w:color w:val="000000"/>
          <w:sz w:val="28"/>
          <w:szCs w:val="28"/>
        </w:rPr>
        <w:t xml:space="preserve">Ясно и </w:t>
      </w:r>
      <w:r w:rsidR="00077613" w:rsidRPr="00D22EA7">
        <w:rPr>
          <w:color w:val="000000"/>
          <w:spacing w:val="-4"/>
          <w:sz w:val="28"/>
          <w:szCs w:val="28"/>
        </w:rPr>
        <w:t xml:space="preserve">кратко </w:t>
      </w:r>
      <w:r w:rsidR="00077613" w:rsidRPr="00D22EA7">
        <w:rPr>
          <w:color w:val="000000"/>
          <w:sz w:val="28"/>
          <w:szCs w:val="28"/>
        </w:rPr>
        <w:t>излагает ответы на поставленные вопросы; умеет обосновывать свои суждения. Ответ носит самостоятельный характер</w:t>
      </w:r>
      <w:r w:rsidRPr="00D22EA7">
        <w:rPr>
          <w:color w:val="000000"/>
          <w:sz w:val="28"/>
          <w:szCs w:val="28"/>
        </w:rPr>
        <w:t>, усвоена основ</w:t>
      </w:r>
      <w:r w:rsidR="002440D4" w:rsidRPr="00D22EA7">
        <w:rPr>
          <w:color w:val="000000"/>
          <w:sz w:val="28"/>
          <w:szCs w:val="28"/>
        </w:rPr>
        <w:t>ная и дополнительная литература;</w:t>
      </w:r>
    </w:p>
    <w:p w14:paraId="39ADB7F0" w14:textId="6DF89BA6" w:rsidR="00077613" w:rsidRPr="00D22EA7" w:rsidRDefault="0089239E" w:rsidP="00537E05">
      <w:pPr>
        <w:pStyle w:val="12"/>
        <w:widowControl/>
        <w:tabs>
          <w:tab w:val="left" w:pos="709"/>
          <w:tab w:val="left" w:pos="927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2EA7">
        <w:rPr>
          <w:b/>
          <w:color w:val="000000"/>
        </w:rPr>
        <w:tab/>
      </w:r>
      <w:r w:rsidR="002440D4" w:rsidRPr="00D22EA7">
        <w:rPr>
          <w:b/>
          <w:color w:val="000000"/>
        </w:rPr>
        <w:t xml:space="preserve">- </w:t>
      </w:r>
      <w:r w:rsidR="00077613" w:rsidRPr="00D22EA7">
        <w:rPr>
          <w:b/>
          <w:color w:val="000000"/>
          <w:sz w:val="28"/>
          <w:szCs w:val="28"/>
        </w:rPr>
        <w:t xml:space="preserve">«хорошо» (4) </w:t>
      </w:r>
      <w:r w:rsidR="00077613" w:rsidRPr="00D22EA7">
        <w:rPr>
          <w:color w:val="000000"/>
          <w:sz w:val="28"/>
          <w:szCs w:val="28"/>
        </w:rPr>
        <w:t xml:space="preserve">– ответ соответствует указанным выше критериям, но содержание ответа имеет отдельные неточности (несущественные ошибки) в изложении теоретического и практического материала, отличается меньшей обстоятельностью, глубиной, основательностью и полнотой; допущенные ошибки исправляются </w:t>
      </w:r>
      <w:r w:rsidR="00537E05">
        <w:rPr>
          <w:color w:val="000000"/>
          <w:sz w:val="28"/>
          <w:szCs w:val="28"/>
        </w:rPr>
        <w:t xml:space="preserve">аспирантом </w:t>
      </w:r>
      <w:r w:rsidR="00077613" w:rsidRPr="00D22EA7">
        <w:rPr>
          <w:color w:val="000000"/>
          <w:sz w:val="28"/>
          <w:szCs w:val="28"/>
        </w:rPr>
        <w:t>после дополнительных вопросов экзаменатора</w:t>
      </w:r>
      <w:r w:rsidRPr="00D22EA7">
        <w:rPr>
          <w:color w:val="000000"/>
          <w:sz w:val="28"/>
          <w:szCs w:val="28"/>
        </w:rPr>
        <w:t>, сдающий усвоил основную литературу, рекомен</w:t>
      </w:r>
      <w:r w:rsidR="002440D4" w:rsidRPr="00D22EA7">
        <w:rPr>
          <w:color w:val="000000"/>
          <w:sz w:val="28"/>
          <w:szCs w:val="28"/>
        </w:rPr>
        <w:t>дованную в программе дисциплины;</w:t>
      </w:r>
    </w:p>
    <w:p w14:paraId="58763DB7" w14:textId="77777777" w:rsidR="00077613" w:rsidRPr="00D22EA7" w:rsidRDefault="002440D4" w:rsidP="00537E05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2EA7">
        <w:rPr>
          <w:b/>
          <w:color w:val="000000"/>
          <w:sz w:val="28"/>
          <w:szCs w:val="28"/>
        </w:rPr>
        <w:t xml:space="preserve">- </w:t>
      </w:r>
      <w:r w:rsidR="00077613" w:rsidRPr="00D22EA7">
        <w:rPr>
          <w:b/>
          <w:color w:val="000000"/>
          <w:sz w:val="28"/>
          <w:szCs w:val="28"/>
        </w:rPr>
        <w:t xml:space="preserve">«удовлетворительно» (3) </w:t>
      </w:r>
      <w:r w:rsidR="00077613" w:rsidRPr="00D22EA7">
        <w:rPr>
          <w:color w:val="000000"/>
          <w:sz w:val="28"/>
          <w:szCs w:val="28"/>
        </w:rPr>
        <w:t xml:space="preserve">– </w:t>
      </w:r>
      <w:r w:rsidR="00077613" w:rsidRPr="00D22EA7">
        <w:rPr>
          <w:color w:val="000000"/>
          <w:spacing w:val="-4"/>
          <w:sz w:val="28"/>
          <w:szCs w:val="28"/>
        </w:rPr>
        <w:t xml:space="preserve">обучающийся </w:t>
      </w:r>
      <w:r w:rsidR="00077613" w:rsidRPr="00D22EA7">
        <w:rPr>
          <w:color w:val="000000"/>
          <w:sz w:val="28"/>
          <w:szCs w:val="28"/>
        </w:rPr>
        <w:t xml:space="preserve">обнаруживает знание и понимание основных положений учебного материала, но излагает его неполно, непоследовательно, допускает неточности и существенные ошибки в определении понятий, не </w:t>
      </w:r>
      <w:r w:rsidR="00077613" w:rsidRPr="00D22EA7">
        <w:rPr>
          <w:color w:val="000000"/>
          <w:spacing w:val="-3"/>
          <w:sz w:val="28"/>
          <w:szCs w:val="28"/>
        </w:rPr>
        <w:t xml:space="preserve">умеет </w:t>
      </w:r>
      <w:r w:rsidR="00077613" w:rsidRPr="00D22EA7">
        <w:rPr>
          <w:color w:val="000000"/>
          <w:sz w:val="28"/>
          <w:szCs w:val="28"/>
        </w:rPr>
        <w:t xml:space="preserve">обосновывать свои суждения; </w:t>
      </w:r>
      <w:r w:rsidR="00077613" w:rsidRPr="00D22EA7">
        <w:rPr>
          <w:color w:val="000000"/>
          <w:spacing w:val="-3"/>
          <w:sz w:val="28"/>
          <w:szCs w:val="28"/>
        </w:rPr>
        <w:t xml:space="preserve">наблюдается </w:t>
      </w:r>
      <w:r w:rsidRPr="00D22EA7">
        <w:rPr>
          <w:color w:val="000000"/>
          <w:sz w:val="28"/>
          <w:szCs w:val="28"/>
        </w:rPr>
        <w:t>нарушение логики изложения;</w:t>
      </w:r>
    </w:p>
    <w:p w14:paraId="4B2A72EA" w14:textId="77777777" w:rsidR="00077613" w:rsidRPr="00D22EA7" w:rsidRDefault="002440D4" w:rsidP="00537E05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2EA7">
        <w:rPr>
          <w:b/>
          <w:color w:val="000000"/>
          <w:sz w:val="28"/>
          <w:szCs w:val="28"/>
        </w:rPr>
        <w:lastRenderedPageBreak/>
        <w:t xml:space="preserve">- </w:t>
      </w:r>
      <w:r w:rsidR="00077613" w:rsidRPr="00D22EA7">
        <w:rPr>
          <w:b/>
          <w:color w:val="000000"/>
          <w:sz w:val="28"/>
          <w:szCs w:val="28"/>
        </w:rPr>
        <w:t xml:space="preserve">«неудовлетворительно» (2) </w:t>
      </w:r>
      <w:r w:rsidR="00077613" w:rsidRPr="00D22EA7">
        <w:rPr>
          <w:color w:val="000000"/>
          <w:sz w:val="28"/>
          <w:szCs w:val="28"/>
        </w:rPr>
        <w:t xml:space="preserve">– </w:t>
      </w:r>
      <w:r w:rsidR="00077613" w:rsidRPr="00D22EA7">
        <w:rPr>
          <w:color w:val="000000"/>
          <w:spacing w:val="-4"/>
          <w:sz w:val="28"/>
          <w:szCs w:val="28"/>
        </w:rPr>
        <w:t xml:space="preserve">обучающийся </w:t>
      </w:r>
      <w:r w:rsidR="00077613" w:rsidRPr="00D22EA7">
        <w:rPr>
          <w:color w:val="000000"/>
          <w:sz w:val="28"/>
          <w:szCs w:val="28"/>
        </w:rPr>
        <w:t xml:space="preserve">имеет разрозненные, бессистемные знания: не умеет выделять главное и второстепенное; допускает ошибки в определении понятий, искажающие их смысл. Не ориентируется в излагаемом материале, беспорядочно и неуверенно излагает материал. </w:t>
      </w:r>
    </w:p>
    <w:p w14:paraId="36876841" w14:textId="77777777" w:rsidR="004D1157" w:rsidRPr="00084222" w:rsidRDefault="004D1157" w:rsidP="00FA2C47">
      <w:pPr>
        <w:pStyle w:val="Default"/>
        <w:spacing w:line="360" w:lineRule="auto"/>
        <w:jc w:val="both"/>
        <w:rPr>
          <w:sz w:val="28"/>
          <w:szCs w:val="28"/>
        </w:rPr>
      </w:pPr>
    </w:p>
    <w:p w14:paraId="03B75903" w14:textId="66D6CFFB" w:rsidR="00F14C90" w:rsidRPr="00084222" w:rsidRDefault="00D22EA7" w:rsidP="00F14C90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14C90" w:rsidRPr="00084222">
        <w:rPr>
          <w:b/>
          <w:sz w:val="28"/>
          <w:szCs w:val="28"/>
        </w:rPr>
        <w:t>. СТРУКТУРА КАНДИДАТСКОГО ЭКЗАМЕНА</w:t>
      </w:r>
    </w:p>
    <w:p w14:paraId="2BDE81F0" w14:textId="0062FDA5" w:rsidR="004D1157" w:rsidRPr="00084222" w:rsidRDefault="00F14C90" w:rsidP="00F14C9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084222">
        <w:rPr>
          <w:b/>
          <w:sz w:val="28"/>
          <w:szCs w:val="28"/>
        </w:rPr>
        <w:t xml:space="preserve"> ПО СПЕЦИАЛЬНОЙ ДИСЦИПЛИНЕ «</w:t>
      </w:r>
      <w:r w:rsidR="00537E05">
        <w:rPr>
          <w:b/>
          <w:sz w:val="28"/>
          <w:szCs w:val="28"/>
        </w:rPr>
        <w:t>ИХТИ</w:t>
      </w:r>
      <w:r w:rsidRPr="00084222">
        <w:rPr>
          <w:b/>
          <w:sz w:val="28"/>
          <w:szCs w:val="28"/>
        </w:rPr>
        <w:t>ОЛОГИЯ»</w:t>
      </w:r>
    </w:p>
    <w:p w14:paraId="2C4DC76E" w14:textId="71080365" w:rsidR="000761C9" w:rsidRPr="00084222" w:rsidRDefault="00D22EA7" w:rsidP="002440D4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B3F87" w:rsidRPr="00084222">
        <w:rPr>
          <w:b/>
          <w:sz w:val="28"/>
          <w:szCs w:val="28"/>
        </w:rPr>
        <w:t xml:space="preserve">.1. </w:t>
      </w:r>
      <w:r w:rsidR="007F074B" w:rsidRPr="00084222">
        <w:rPr>
          <w:b/>
          <w:sz w:val="28"/>
          <w:szCs w:val="28"/>
        </w:rPr>
        <w:t>Кандидатский экзамен по специальной дисциплине</w:t>
      </w:r>
      <w:r w:rsidR="002440D4">
        <w:rPr>
          <w:b/>
          <w:sz w:val="28"/>
          <w:szCs w:val="28"/>
        </w:rPr>
        <w:t xml:space="preserve"> </w:t>
      </w:r>
      <w:r w:rsidR="007F074B" w:rsidRPr="00084222">
        <w:rPr>
          <w:b/>
          <w:sz w:val="28"/>
          <w:szCs w:val="28"/>
        </w:rPr>
        <w:t>«</w:t>
      </w:r>
      <w:r w:rsidR="00537E05">
        <w:rPr>
          <w:b/>
          <w:sz w:val="28"/>
          <w:szCs w:val="28"/>
        </w:rPr>
        <w:t>Ихти</w:t>
      </w:r>
      <w:r w:rsidR="007F074B" w:rsidRPr="00084222">
        <w:rPr>
          <w:b/>
          <w:sz w:val="28"/>
          <w:szCs w:val="28"/>
        </w:rPr>
        <w:t xml:space="preserve">ология» </w:t>
      </w:r>
      <w:r w:rsidR="000761C9" w:rsidRPr="00084222">
        <w:rPr>
          <w:b/>
          <w:sz w:val="28"/>
          <w:szCs w:val="28"/>
        </w:rPr>
        <w:t>состоит</w:t>
      </w:r>
      <w:r w:rsidR="000761C9" w:rsidRPr="00084222">
        <w:rPr>
          <w:b/>
          <w:color w:val="FF0000"/>
          <w:sz w:val="28"/>
          <w:szCs w:val="28"/>
        </w:rPr>
        <w:t xml:space="preserve"> </w:t>
      </w:r>
      <w:r w:rsidR="000761C9" w:rsidRPr="002440D4">
        <w:rPr>
          <w:b/>
          <w:color w:val="auto"/>
          <w:sz w:val="28"/>
          <w:szCs w:val="28"/>
        </w:rPr>
        <w:t xml:space="preserve">из </w:t>
      </w:r>
      <w:r w:rsidR="000761C9" w:rsidRPr="009F47FA">
        <w:rPr>
          <w:b/>
          <w:color w:val="auto"/>
          <w:sz w:val="28"/>
          <w:szCs w:val="28"/>
        </w:rPr>
        <w:t>трех</w:t>
      </w:r>
      <w:r w:rsidR="000761C9" w:rsidRPr="00084222">
        <w:rPr>
          <w:b/>
          <w:sz w:val="28"/>
          <w:szCs w:val="28"/>
        </w:rPr>
        <w:t xml:space="preserve"> частей:</w:t>
      </w:r>
    </w:p>
    <w:p w14:paraId="3EE88EAB" w14:textId="1E599659" w:rsidR="00227FAA" w:rsidRPr="00084222" w:rsidRDefault="00153211" w:rsidP="002440D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84222">
        <w:rPr>
          <w:sz w:val="28"/>
          <w:szCs w:val="28"/>
        </w:rPr>
        <w:t xml:space="preserve">- </w:t>
      </w:r>
      <w:r w:rsidRPr="002440D4">
        <w:rPr>
          <w:color w:val="auto"/>
          <w:sz w:val="28"/>
          <w:szCs w:val="28"/>
        </w:rPr>
        <w:t>вопросов к кандидатскому</w:t>
      </w:r>
      <w:r w:rsidRPr="00084222">
        <w:rPr>
          <w:sz w:val="28"/>
          <w:szCs w:val="28"/>
        </w:rPr>
        <w:t xml:space="preserve"> экзамену в соответствии с </w:t>
      </w:r>
      <w:r w:rsidR="00227FAA" w:rsidRPr="00084222">
        <w:rPr>
          <w:sz w:val="28"/>
          <w:szCs w:val="28"/>
        </w:rPr>
        <w:t xml:space="preserve">типовой </w:t>
      </w:r>
      <w:r w:rsidRPr="00084222">
        <w:rPr>
          <w:sz w:val="28"/>
          <w:szCs w:val="28"/>
        </w:rPr>
        <w:t>программой</w:t>
      </w:r>
      <w:r w:rsidR="000761C9" w:rsidRPr="00084222">
        <w:rPr>
          <w:sz w:val="28"/>
          <w:szCs w:val="28"/>
        </w:rPr>
        <w:t xml:space="preserve"> – минимум по специальности</w:t>
      </w:r>
      <w:r w:rsidRPr="00084222">
        <w:rPr>
          <w:sz w:val="28"/>
          <w:szCs w:val="28"/>
        </w:rPr>
        <w:t xml:space="preserve"> «</w:t>
      </w:r>
      <w:r w:rsidR="00537E05">
        <w:rPr>
          <w:sz w:val="28"/>
          <w:szCs w:val="28"/>
        </w:rPr>
        <w:t>Ихти</w:t>
      </w:r>
      <w:r w:rsidRPr="00084222">
        <w:rPr>
          <w:sz w:val="28"/>
          <w:szCs w:val="28"/>
        </w:rPr>
        <w:t>ология»</w:t>
      </w:r>
      <w:r w:rsidR="00227FAA" w:rsidRPr="00084222">
        <w:rPr>
          <w:sz w:val="28"/>
          <w:szCs w:val="28"/>
        </w:rPr>
        <w:t>, разработанной ведущими в соответствующей отрасли высшими учебными заведениями и научными учреждениями; (типовые программы минимум расположены на сайте ВАК (</w:t>
      </w:r>
      <w:hyperlink r:id="rId7" w:history="1">
        <w:r w:rsidR="00227FAA" w:rsidRPr="00084222">
          <w:rPr>
            <w:rStyle w:val="a8"/>
            <w:sz w:val="28"/>
            <w:szCs w:val="28"/>
          </w:rPr>
          <w:t>http://vak1.ed.gov.ru/ru/docs/?id54=12&amp;i54=5</w:t>
        </w:r>
      </w:hyperlink>
      <w:r w:rsidR="00227FAA" w:rsidRPr="00084222">
        <w:rPr>
          <w:sz w:val="28"/>
          <w:szCs w:val="28"/>
        </w:rPr>
        <w:t>)</w:t>
      </w:r>
    </w:p>
    <w:p w14:paraId="7AB60970" w14:textId="77777777" w:rsidR="000761C9" w:rsidRPr="002440D4" w:rsidRDefault="000761C9" w:rsidP="002440D4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2440D4">
        <w:rPr>
          <w:color w:val="auto"/>
          <w:sz w:val="28"/>
          <w:szCs w:val="28"/>
        </w:rPr>
        <w:t xml:space="preserve">- индивидуальной дополнительной программы аспиранта/экстерна; </w:t>
      </w:r>
    </w:p>
    <w:p w14:paraId="34950D4B" w14:textId="77777777" w:rsidR="00E75AC1" w:rsidRPr="002440D4" w:rsidRDefault="000761C9" w:rsidP="002440D4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2440D4">
        <w:rPr>
          <w:color w:val="auto"/>
          <w:sz w:val="28"/>
          <w:szCs w:val="28"/>
        </w:rPr>
        <w:t>- научного реферата аспиранта/экстерна.</w:t>
      </w:r>
    </w:p>
    <w:p w14:paraId="552BB69C" w14:textId="77777777" w:rsidR="009538B9" w:rsidRPr="00D22EA7" w:rsidRDefault="00D22EA7" w:rsidP="002440D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5</w:t>
      </w:r>
      <w:r w:rsidR="00A87514" w:rsidRPr="00D22EA7">
        <w:rPr>
          <w:color w:val="000000"/>
          <w:sz w:val="28"/>
          <w:szCs w:val="28"/>
        </w:rPr>
        <w:t>.1</w:t>
      </w:r>
      <w:r w:rsidR="009538B9" w:rsidRPr="00D22EA7">
        <w:rPr>
          <w:color w:val="000000"/>
          <w:sz w:val="28"/>
          <w:szCs w:val="28"/>
        </w:rPr>
        <w:t>.</w:t>
      </w:r>
      <w:r w:rsidR="00684A0B" w:rsidRPr="00D22EA7">
        <w:rPr>
          <w:color w:val="000000"/>
          <w:sz w:val="28"/>
          <w:szCs w:val="28"/>
        </w:rPr>
        <w:t>1</w:t>
      </w:r>
      <w:r w:rsidR="009538B9" w:rsidRPr="00D22EA7">
        <w:rPr>
          <w:color w:val="000000"/>
          <w:sz w:val="28"/>
          <w:szCs w:val="28"/>
        </w:rPr>
        <w:t xml:space="preserve"> Материал типовой программы формирует общую теоретическую базу и обязателен для изучения всеми соискателями ученой степени. </w:t>
      </w:r>
    </w:p>
    <w:p w14:paraId="090959A3" w14:textId="77777777" w:rsidR="009F1EA7" w:rsidRPr="00D22EA7" w:rsidRDefault="00D22EA7" w:rsidP="009F1E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5</w:t>
      </w:r>
      <w:r w:rsidR="00A87514" w:rsidRPr="00D22EA7">
        <w:rPr>
          <w:color w:val="000000"/>
          <w:sz w:val="28"/>
          <w:szCs w:val="28"/>
        </w:rPr>
        <w:t>.</w:t>
      </w:r>
      <w:r w:rsidR="00684A0B" w:rsidRPr="00D22EA7">
        <w:rPr>
          <w:color w:val="000000"/>
          <w:sz w:val="28"/>
          <w:szCs w:val="28"/>
        </w:rPr>
        <w:t>1.</w:t>
      </w:r>
      <w:r w:rsidR="009538B9" w:rsidRPr="00D22EA7">
        <w:rPr>
          <w:color w:val="000000"/>
          <w:sz w:val="28"/>
          <w:szCs w:val="28"/>
        </w:rPr>
        <w:t xml:space="preserve">2. </w:t>
      </w:r>
      <w:r w:rsidR="000873C1" w:rsidRPr="00D22EA7">
        <w:rPr>
          <w:color w:val="000000"/>
          <w:sz w:val="28"/>
          <w:szCs w:val="28"/>
        </w:rPr>
        <w:t>Индивидуальная дополнительная программа аспиранта/экстерна</w:t>
      </w:r>
      <w:r w:rsidR="009F1EA7" w:rsidRPr="00D22EA7">
        <w:rPr>
          <w:color w:val="000000"/>
          <w:sz w:val="28"/>
          <w:szCs w:val="28"/>
        </w:rPr>
        <w:t>:</w:t>
      </w:r>
    </w:p>
    <w:p w14:paraId="46C08952" w14:textId="77777777" w:rsidR="009F1EA7" w:rsidRPr="00D22EA7" w:rsidRDefault="009F1EA7" w:rsidP="009F1E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>-</w:t>
      </w:r>
      <w:r w:rsidR="000873C1" w:rsidRPr="00D22EA7">
        <w:rPr>
          <w:color w:val="000000"/>
          <w:sz w:val="28"/>
          <w:szCs w:val="28"/>
        </w:rPr>
        <w:t xml:space="preserve"> является о</w:t>
      </w:r>
      <w:r w:rsidR="009538B9" w:rsidRPr="00D22EA7">
        <w:rPr>
          <w:color w:val="000000"/>
          <w:sz w:val="28"/>
          <w:szCs w:val="28"/>
        </w:rPr>
        <w:t>бязат</w:t>
      </w:r>
      <w:r w:rsidRPr="00D22EA7">
        <w:rPr>
          <w:color w:val="000000"/>
          <w:sz w:val="28"/>
          <w:szCs w:val="28"/>
        </w:rPr>
        <w:t>ельным приложением к настоящей Программе;</w:t>
      </w:r>
    </w:p>
    <w:p w14:paraId="6360F716" w14:textId="77777777" w:rsidR="009F1EA7" w:rsidRPr="00D22EA7" w:rsidRDefault="009F1EA7" w:rsidP="009F1E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 xml:space="preserve">- </w:t>
      </w:r>
      <w:r w:rsidR="009538B9" w:rsidRPr="00D22EA7">
        <w:rPr>
          <w:color w:val="000000"/>
          <w:sz w:val="28"/>
          <w:szCs w:val="28"/>
        </w:rPr>
        <w:t>разрабат</w:t>
      </w:r>
      <w:r w:rsidR="000873C1" w:rsidRPr="00D22EA7">
        <w:rPr>
          <w:color w:val="000000"/>
          <w:sz w:val="28"/>
          <w:szCs w:val="28"/>
        </w:rPr>
        <w:t>ывается</w:t>
      </w:r>
      <w:r w:rsidR="009538B9" w:rsidRPr="00D22EA7">
        <w:rPr>
          <w:color w:val="000000"/>
          <w:sz w:val="28"/>
          <w:szCs w:val="28"/>
        </w:rPr>
        <w:t xml:space="preserve"> </w:t>
      </w:r>
      <w:r w:rsidRPr="00D22EA7">
        <w:rPr>
          <w:color w:val="000000"/>
          <w:sz w:val="28"/>
          <w:szCs w:val="28"/>
        </w:rPr>
        <w:t xml:space="preserve">профильной лабораторией </w:t>
      </w:r>
      <w:r w:rsidR="009538B9" w:rsidRPr="00D22EA7">
        <w:rPr>
          <w:color w:val="000000"/>
          <w:sz w:val="28"/>
          <w:szCs w:val="28"/>
        </w:rPr>
        <w:t>Филиала</w:t>
      </w:r>
      <w:r w:rsidRPr="00D22EA7">
        <w:rPr>
          <w:color w:val="000000"/>
          <w:sz w:val="28"/>
          <w:szCs w:val="28"/>
        </w:rPr>
        <w:t>, к которой прикреплен аспиранта на период обучения в Аспирантуре Филиала,</w:t>
      </w:r>
      <w:r w:rsidR="009538B9" w:rsidRPr="00D22EA7">
        <w:rPr>
          <w:color w:val="000000"/>
          <w:sz w:val="28"/>
          <w:szCs w:val="28"/>
        </w:rPr>
        <w:t xml:space="preserve"> с учетом профиля </w:t>
      </w:r>
      <w:r w:rsidRPr="00D22EA7">
        <w:rPr>
          <w:color w:val="000000"/>
          <w:sz w:val="28"/>
          <w:szCs w:val="28"/>
        </w:rPr>
        <w:t xml:space="preserve">научно – исследовательской работы аспиранта. </w:t>
      </w:r>
    </w:p>
    <w:p w14:paraId="19F40134" w14:textId="77777777" w:rsidR="009F1EA7" w:rsidRPr="00D22EA7" w:rsidRDefault="009F1EA7" w:rsidP="009F1E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 xml:space="preserve">- </w:t>
      </w:r>
      <w:r w:rsidR="009538B9" w:rsidRPr="00D22EA7">
        <w:rPr>
          <w:color w:val="000000"/>
          <w:sz w:val="28"/>
          <w:szCs w:val="28"/>
        </w:rPr>
        <w:t>ориентирован</w:t>
      </w:r>
      <w:r w:rsidRPr="00D22EA7">
        <w:rPr>
          <w:color w:val="000000"/>
          <w:sz w:val="28"/>
          <w:szCs w:val="28"/>
        </w:rPr>
        <w:t>а</w:t>
      </w:r>
      <w:r w:rsidR="009538B9" w:rsidRPr="00D22EA7">
        <w:rPr>
          <w:color w:val="000000"/>
          <w:sz w:val="28"/>
          <w:szCs w:val="28"/>
        </w:rPr>
        <w:t xml:space="preserve"> на различные направления подготовки </w:t>
      </w:r>
      <w:r w:rsidRPr="00D22EA7">
        <w:rPr>
          <w:color w:val="000000"/>
          <w:sz w:val="28"/>
          <w:szCs w:val="28"/>
        </w:rPr>
        <w:t>научно – исследовательской работы аспиранта;</w:t>
      </w:r>
    </w:p>
    <w:p w14:paraId="40DEE52F" w14:textId="77777777" w:rsidR="009538B9" w:rsidRPr="00D22EA7" w:rsidRDefault="009F1EA7" w:rsidP="009F1E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22EA7">
        <w:rPr>
          <w:color w:val="000000"/>
          <w:sz w:val="28"/>
          <w:szCs w:val="28"/>
        </w:rPr>
        <w:t xml:space="preserve">- </w:t>
      </w:r>
      <w:r w:rsidR="009538B9" w:rsidRPr="00D22EA7">
        <w:rPr>
          <w:color w:val="000000"/>
          <w:sz w:val="28"/>
          <w:szCs w:val="28"/>
        </w:rPr>
        <w:t>изучается в объеме, необходимом для поставленной научной задачи.</w:t>
      </w:r>
    </w:p>
    <w:p w14:paraId="420B05E1" w14:textId="77777777" w:rsidR="009538B9" w:rsidRPr="00084222" w:rsidRDefault="009538B9" w:rsidP="009538B9">
      <w:pPr>
        <w:pStyle w:val="Default"/>
        <w:spacing w:line="360" w:lineRule="auto"/>
        <w:jc w:val="both"/>
        <w:rPr>
          <w:sz w:val="28"/>
          <w:szCs w:val="28"/>
        </w:rPr>
      </w:pPr>
    </w:p>
    <w:p w14:paraId="3BED5F5B" w14:textId="77777777" w:rsidR="00CA0564" w:rsidRPr="00084222" w:rsidRDefault="00D22EA7" w:rsidP="00CA0564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A0564" w:rsidRPr="000842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A0564" w:rsidRPr="00084222">
        <w:rPr>
          <w:b/>
          <w:sz w:val="28"/>
          <w:szCs w:val="28"/>
        </w:rPr>
        <w:t>СОДЕРЖАНИЕ КАНДИДАТСКОГО ЭКЗАМЕНА</w:t>
      </w:r>
    </w:p>
    <w:p w14:paraId="1C6FFF00" w14:textId="0972451E" w:rsidR="00CA0564" w:rsidRPr="00084222" w:rsidRDefault="00CA0564" w:rsidP="00CA0564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084222">
        <w:rPr>
          <w:b/>
          <w:sz w:val="28"/>
          <w:szCs w:val="28"/>
        </w:rPr>
        <w:t xml:space="preserve"> ПО СПЕЦИАЛЬНОЙ ДИСЦИПЛИНЕ «</w:t>
      </w:r>
      <w:r w:rsidR="00537E05">
        <w:rPr>
          <w:b/>
          <w:sz w:val="28"/>
          <w:szCs w:val="28"/>
        </w:rPr>
        <w:t>ИХТИ</w:t>
      </w:r>
      <w:r w:rsidRPr="00084222">
        <w:rPr>
          <w:b/>
          <w:sz w:val="28"/>
          <w:szCs w:val="28"/>
        </w:rPr>
        <w:t>ОЛОГИЯ»</w:t>
      </w:r>
    </w:p>
    <w:p w14:paraId="0F966DC8" w14:textId="77777777" w:rsidR="004B3F87" w:rsidRPr="00084222" w:rsidRDefault="004B3F87" w:rsidP="004B3F87"/>
    <w:p w14:paraId="6F4728A8" w14:textId="197DD70F" w:rsidR="00684A0B" w:rsidRPr="00D22EA7" w:rsidRDefault="00D22EA7" w:rsidP="004D356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22EA7">
        <w:rPr>
          <w:b/>
          <w:sz w:val="28"/>
          <w:szCs w:val="28"/>
        </w:rPr>
        <w:t>6</w:t>
      </w:r>
      <w:r w:rsidR="00CA0564" w:rsidRPr="00D22EA7">
        <w:rPr>
          <w:b/>
          <w:sz w:val="28"/>
          <w:szCs w:val="28"/>
        </w:rPr>
        <w:t>.1</w:t>
      </w:r>
      <w:r w:rsidR="00153211" w:rsidRPr="00D22EA7">
        <w:rPr>
          <w:b/>
          <w:sz w:val="28"/>
          <w:szCs w:val="28"/>
        </w:rPr>
        <w:t xml:space="preserve">. </w:t>
      </w:r>
      <w:r w:rsidR="00684A0B" w:rsidRPr="00D22EA7">
        <w:rPr>
          <w:b/>
          <w:sz w:val="28"/>
          <w:szCs w:val="28"/>
        </w:rPr>
        <w:t xml:space="preserve">Программа – минимум по </w:t>
      </w:r>
      <w:r w:rsidR="000873C1" w:rsidRPr="00D22EA7">
        <w:rPr>
          <w:b/>
          <w:sz w:val="28"/>
          <w:szCs w:val="28"/>
        </w:rPr>
        <w:t>научно</w:t>
      </w:r>
      <w:r w:rsidR="005A534A">
        <w:rPr>
          <w:b/>
          <w:sz w:val="28"/>
          <w:szCs w:val="28"/>
        </w:rPr>
        <w:t>й</w:t>
      </w:r>
      <w:r w:rsidR="000873C1" w:rsidRPr="00D22EA7">
        <w:rPr>
          <w:b/>
          <w:sz w:val="28"/>
          <w:szCs w:val="28"/>
        </w:rPr>
        <w:t xml:space="preserve"> </w:t>
      </w:r>
      <w:r w:rsidR="00684A0B" w:rsidRPr="00D22EA7">
        <w:rPr>
          <w:b/>
          <w:sz w:val="28"/>
          <w:szCs w:val="28"/>
        </w:rPr>
        <w:t>специальности «</w:t>
      </w:r>
      <w:r w:rsidR="00537E05">
        <w:rPr>
          <w:b/>
          <w:sz w:val="28"/>
          <w:szCs w:val="28"/>
        </w:rPr>
        <w:t>Ихти</w:t>
      </w:r>
      <w:r w:rsidR="00684A0B" w:rsidRPr="00D22EA7">
        <w:rPr>
          <w:b/>
          <w:sz w:val="28"/>
          <w:szCs w:val="28"/>
        </w:rPr>
        <w:t>ология»</w:t>
      </w:r>
      <w:r w:rsidR="004D356D">
        <w:rPr>
          <w:b/>
          <w:sz w:val="28"/>
          <w:szCs w:val="28"/>
        </w:rPr>
        <w:t xml:space="preserve"> </w:t>
      </w:r>
      <w:r w:rsidR="00684A0B" w:rsidRPr="00D22EA7">
        <w:rPr>
          <w:sz w:val="28"/>
          <w:szCs w:val="28"/>
        </w:rPr>
        <w:t>имеет целью содействовать подготовке и сдаче кандидатского экзамена по научной специальности «</w:t>
      </w:r>
      <w:r w:rsidR="00243AA5">
        <w:rPr>
          <w:sz w:val="28"/>
          <w:szCs w:val="28"/>
        </w:rPr>
        <w:t>Ихти</w:t>
      </w:r>
      <w:r w:rsidR="00684A0B" w:rsidRPr="00D22EA7">
        <w:rPr>
          <w:sz w:val="28"/>
          <w:szCs w:val="28"/>
        </w:rPr>
        <w:t>ология»</w:t>
      </w:r>
      <w:r w:rsidR="002F1D44" w:rsidRPr="00D22EA7">
        <w:rPr>
          <w:sz w:val="28"/>
          <w:szCs w:val="28"/>
        </w:rPr>
        <w:t>.</w:t>
      </w:r>
    </w:p>
    <w:p w14:paraId="17EFAB0C" w14:textId="335DFAEC" w:rsidR="002F1D44" w:rsidRPr="00D22EA7" w:rsidRDefault="002F1D44" w:rsidP="00CA056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22EA7">
        <w:rPr>
          <w:sz w:val="28"/>
          <w:szCs w:val="28"/>
        </w:rPr>
        <w:t xml:space="preserve"> </w:t>
      </w:r>
      <w:r w:rsidR="00684A0B" w:rsidRPr="00D22EA7">
        <w:rPr>
          <w:sz w:val="28"/>
          <w:szCs w:val="28"/>
        </w:rPr>
        <w:t>Осно</w:t>
      </w:r>
      <w:r w:rsidR="00740263" w:rsidRPr="00D22EA7">
        <w:rPr>
          <w:sz w:val="28"/>
          <w:szCs w:val="28"/>
        </w:rPr>
        <w:t>в</w:t>
      </w:r>
      <w:r w:rsidR="00684A0B" w:rsidRPr="00D22EA7">
        <w:rPr>
          <w:sz w:val="28"/>
          <w:szCs w:val="28"/>
        </w:rPr>
        <w:t>у концепции подготовки и сдачи кандидатского экзамена по научной специальности «</w:t>
      </w:r>
      <w:r w:rsidR="00243AA5">
        <w:rPr>
          <w:sz w:val="28"/>
          <w:szCs w:val="28"/>
        </w:rPr>
        <w:t>Ихти</w:t>
      </w:r>
      <w:r w:rsidR="00684A0B" w:rsidRPr="00D22EA7">
        <w:rPr>
          <w:sz w:val="28"/>
          <w:szCs w:val="28"/>
        </w:rPr>
        <w:t>ология»</w:t>
      </w:r>
      <w:r w:rsidR="000873C1" w:rsidRPr="00D22EA7">
        <w:rPr>
          <w:sz w:val="28"/>
          <w:szCs w:val="28"/>
        </w:rPr>
        <w:t xml:space="preserve"> </w:t>
      </w:r>
      <w:r w:rsidR="00684A0B" w:rsidRPr="00D22EA7">
        <w:rPr>
          <w:sz w:val="28"/>
          <w:szCs w:val="28"/>
        </w:rPr>
        <w:t xml:space="preserve">составляет ее программно-целевая направленность. </w:t>
      </w:r>
    </w:p>
    <w:p w14:paraId="6081A221" w14:textId="77777777" w:rsidR="00153211" w:rsidRPr="00D22EA7" w:rsidRDefault="002F1D44" w:rsidP="00CA056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22EA7">
        <w:rPr>
          <w:sz w:val="28"/>
          <w:szCs w:val="28"/>
        </w:rPr>
        <w:t xml:space="preserve"> В П</w:t>
      </w:r>
      <w:r w:rsidR="00684A0B" w:rsidRPr="00D22EA7">
        <w:rPr>
          <w:sz w:val="28"/>
          <w:szCs w:val="28"/>
        </w:rPr>
        <w:t>рограмме излагаются примерные вопросы для подготовки к кандидатскому экзамену и список рекомендуемой литературы.</w:t>
      </w:r>
    </w:p>
    <w:p w14:paraId="6835C3B9" w14:textId="77777777" w:rsidR="00F83C5F" w:rsidRPr="005D4B13" w:rsidRDefault="00F83C5F" w:rsidP="005D4B13">
      <w:pPr>
        <w:pStyle w:val="Default"/>
        <w:spacing w:line="360" w:lineRule="auto"/>
        <w:jc w:val="both"/>
        <w:rPr>
          <w:sz w:val="28"/>
          <w:szCs w:val="28"/>
        </w:rPr>
      </w:pPr>
    </w:p>
    <w:p w14:paraId="004D92FB" w14:textId="19DE529D" w:rsidR="00694F60" w:rsidRPr="005D4B13" w:rsidRDefault="00052DA9" w:rsidP="005D4B1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A534A">
        <w:rPr>
          <w:b/>
          <w:sz w:val="28"/>
          <w:szCs w:val="28"/>
        </w:rPr>
        <w:t xml:space="preserve">6.2 </w:t>
      </w:r>
      <w:r w:rsidR="00740263" w:rsidRPr="005D4B13">
        <w:rPr>
          <w:b/>
          <w:sz w:val="28"/>
          <w:szCs w:val="28"/>
        </w:rPr>
        <w:t>Типовая программа</w:t>
      </w:r>
    </w:p>
    <w:p w14:paraId="004C4EB5" w14:textId="533DE671" w:rsidR="005C76DB" w:rsidRPr="005D4B13" w:rsidRDefault="004D356D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76DB" w:rsidRPr="005D4B13">
        <w:rPr>
          <w:sz w:val="28"/>
          <w:szCs w:val="28"/>
        </w:rPr>
        <w:t xml:space="preserve"> </w:t>
      </w:r>
      <w:r w:rsidR="00243AA5">
        <w:rPr>
          <w:sz w:val="28"/>
          <w:szCs w:val="28"/>
        </w:rPr>
        <w:t>Ихти</w:t>
      </w:r>
      <w:r w:rsidR="005C76DB" w:rsidRPr="005D4B13">
        <w:rPr>
          <w:sz w:val="28"/>
          <w:szCs w:val="28"/>
        </w:rPr>
        <w:t xml:space="preserve">ология: определение, история становления науки. </w:t>
      </w:r>
      <w:r w:rsidR="00243AA5">
        <w:rPr>
          <w:sz w:val="28"/>
          <w:szCs w:val="28"/>
        </w:rPr>
        <w:t>Ихти</w:t>
      </w:r>
      <w:r w:rsidR="005C76DB" w:rsidRPr="005D4B13">
        <w:rPr>
          <w:sz w:val="28"/>
          <w:szCs w:val="28"/>
        </w:rPr>
        <w:t xml:space="preserve">ология в системе естественных наук. Значение </w:t>
      </w:r>
      <w:r w:rsidR="00243AA5">
        <w:rPr>
          <w:sz w:val="28"/>
          <w:szCs w:val="28"/>
        </w:rPr>
        <w:t>ихти</w:t>
      </w:r>
      <w:r w:rsidR="005C76DB" w:rsidRPr="005D4B13">
        <w:rPr>
          <w:sz w:val="28"/>
          <w:szCs w:val="28"/>
        </w:rPr>
        <w:t>ологии для современного</w:t>
      </w:r>
      <w:r w:rsidR="00243AA5">
        <w:rPr>
          <w:sz w:val="28"/>
          <w:szCs w:val="28"/>
        </w:rPr>
        <w:t xml:space="preserve"> рыбного хозяйства</w:t>
      </w:r>
      <w:r w:rsidR="005C76DB" w:rsidRPr="005D4B13">
        <w:rPr>
          <w:sz w:val="28"/>
          <w:szCs w:val="28"/>
        </w:rPr>
        <w:t>.</w:t>
      </w:r>
    </w:p>
    <w:p w14:paraId="03632DB8" w14:textId="249BBA65" w:rsidR="00243AA5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0DD0" w:rsidRPr="005D4B13">
        <w:rPr>
          <w:sz w:val="28"/>
          <w:szCs w:val="28"/>
        </w:rPr>
        <w:t xml:space="preserve">Общие понятия о </w:t>
      </w:r>
      <w:r w:rsidR="00243AA5">
        <w:rPr>
          <w:sz w:val="28"/>
          <w:szCs w:val="28"/>
        </w:rPr>
        <w:t>значении ихтиологических знаний для развития промышленного рыболовства и аквакультуры.</w:t>
      </w:r>
    </w:p>
    <w:p w14:paraId="2308A902" w14:textId="3AB03164" w:rsidR="00F10DD0" w:rsidRPr="005D4B13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76DB" w:rsidRPr="005D4B13">
        <w:rPr>
          <w:sz w:val="28"/>
          <w:szCs w:val="28"/>
        </w:rPr>
        <w:t xml:space="preserve"> Основные разделы</w:t>
      </w:r>
      <w:r w:rsidR="00C261D7">
        <w:rPr>
          <w:sz w:val="28"/>
          <w:szCs w:val="28"/>
        </w:rPr>
        <w:t xml:space="preserve"> </w:t>
      </w:r>
      <w:r w:rsidR="00C261D7" w:rsidRPr="00234BEE">
        <w:rPr>
          <w:sz w:val="28"/>
          <w:szCs w:val="28"/>
        </w:rPr>
        <w:t>ихтиологии</w:t>
      </w:r>
      <w:r w:rsidR="005C76DB" w:rsidRPr="00234BEE">
        <w:rPr>
          <w:sz w:val="28"/>
          <w:szCs w:val="28"/>
        </w:rPr>
        <w:t xml:space="preserve">: </w:t>
      </w:r>
      <w:r w:rsidR="004B6D18">
        <w:rPr>
          <w:sz w:val="28"/>
          <w:szCs w:val="28"/>
        </w:rPr>
        <w:t xml:space="preserve">а) </w:t>
      </w:r>
      <w:r w:rsidR="00234BEE">
        <w:rPr>
          <w:sz w:val="28"/>
          <w:szCs w:val="28"/>
        </w:rPr>
        <w:t xml:space="preserve">Общие вопросы и </w:t>
      </w:r>
      <w:r w:rsidR="00C261D7" w:rsidRPr="00234BEE">
        <w:rPr>
          <w:sz w:val="28"/>
          <w:szCs w:val="28"/>
        </w:rPr>
        <w:t>систематика</w:t>
      </w:r>
      <w:r w:rsidR="00234BEE">
        <w:rPr>
          <w:sz w:val="28"/>
          <w:szCs w:val="28"/>
        </w:rPr>
        <w:t xml:space="preserve">, </w:t>
      </w:r>
      <w:r w:rsidR="004B6D18">
        <w:rPr>
          <w:sz w:val="28"/>
          <w:szCs w:val="28"/>
        </w:rPr>
        <w:t xml:space="preserve">б) </w:t>
      </w:r>
      <w:r w:rsidR="00C261D7" w:rsidRPr="00234BEE">
        <w:rPr>
          <w:sz w:val="28"/>
          <w:szCs w:val="28"/>
        </w:rPr>
        <w:t>морфология и анатомия</w:t>
      </w:r>
      <w:r w:rsidR="004B6D18">
        <w:rPr>
          <w:sz w:val="28"/>
          <w:szCs w:val="28"/>
        </w:rPr>
        <w:t>, системы внутренних органов</w:t>
      </w:r>
      <w:r w:rsidR="00C261D7" w:rsidRPr="00234BEE">
        <w:rPr>
          <w:sz w:val="28"/>
          <w:szCs w:val="28"/>
        </w:rPr>
        <w:t xml:space="preserve"> </w:t>
      </w:r>
      <w:r w:rsidR="004B6D18">
        <w:rPr>
          <w:sz w:val="28"/>
          <w:szCs w:val="28"/>
        </w:rPr>
        <w:t>в)</w:t>
      </w:r>
      <w:r w:rsidR="004B6D18" w:rsidRPr="004B6D18">
        <w:t xml:space="preserve"> </w:t>
      </w:r>
      <w:r w:rsidR="004B6D18">
        <w:rPr>
          <w:sz w:val="28"/>
          <w:szCs w:val="28"/>
        </w:rPr>
        <w:t>эк</w:t>
      </w:r>
      <w:r w:rsidR="004B6D18" w:rsidRPr="004B6D18">
        <w:rPr>
          <w:sz w:val="28"/>
          <w:szCs w:val="28"/>
        </w:rPr>
        <w:t>ологическая физиология рыб</w:t>
      </w:r>
      <w:r w:rsidR="004B6D18">
        <w:rPr>
          <w:sz w:val="28"/>
          <w:szCs w:val="28"/>
        </w:rPr>
        <w:t xml:space="preserve"> г) </w:t>
      </w:r>
      <w:r w:rsidR="00055904">
        <w:rPr>
          <w:sz w:val="28"/>
          <w:szCs w:val="28"/>
        </w:rPr>
        <w:t>динамика популяция, значение промышленного рыболовства и искусственного воспроизводства (аквакультуры)</w:t>
      </w:r>
    </w:p>
    <w:p w14:paraId="1E488052" w14:textId="0B6E1AAF" w:rsidR="00F10DD0" w:rsidRPr="005D4B13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0DD0" w:rsidRPr="005D4B13">
        <w:rPr>
          <w:sz w:val="28"/>
          <w:szCs w:val="28"/>
        </w:rPr>
        <w:tab/>
        <w:t xml:space="preserve">Основные методы </w:t>
      </w:r>
      <w:r w:rsidR="00234BEE">
        <w:rPr>
          <w:sz w:val="28"/>
          <w:szCs w:val="28"/>
        </w:rPr>
        <w:t>ихти</w:t>
      </w:r>
      <w:r w:rsidR="00F10DD0" w:rsidRPr="005D4B13">
        <w:rPr>
          <w:sz w:val="28"/>
          <w:szCs w:val="28"/>
        </w:rPr>
        <w:t>ологических исследований</w:t>
      </w:r>
      <w:r w:rsidR="005C76DB" w:rsidRPr="005D4B13">
        <w:rPr>
          <w:sz w:val="28"/>
          <w:szCs w:val="28"/>
        </w:rPr>
        <w:t>:</w:t>
      </w:r>
      <w:r w:rsidR="00F10DD0" w:rsidRPr="005D4B13">
        <w:rPr>
          <w:sz w:val="28"/>
          <w:szCs w:val="28"/>
        </w:rPr>
        <w:t xml:space="preserve"> </w:t>
      </w:r>
      <w:r w:rsidR="005C76DB" w:rsidRPr="005D4B13">
        <w:rPr>
          <w:sz w:val="28"/>
          <w:szCs w:val="28"/>
        </w:rPr>
        <w:t>полевые, лабораторные, экспериментальные, сравнительный метод,</w:t>
      </w:r>
      <w:r w:rsidR="00964A66" w:rsidRPr="005D4B13">
        <w:rPr>
          <w:sz w:val="28"/>
          <w:szCs w:val="28"/>
        </w:rPr>
        <w:t xml:space="preserve"> </w:t>
      </w:r>
      <w:r w:rsidR="005C76DB" w:rsidRPr="005D4B13">
        <w:rPr>
          <w:sz w:val="28"/>
          <w:szCs w:val="28"/>
        </w:rPr>
        <w:t>моделирование.</w:t>
      </w:r>
      <w:r w:rsidR="00F10DD0" w:rsidRPr="005D4B13">
        <w:rPr>
          <w:sz w:val="28"/>
          <w:szCs w:val="28"/>
        </w:rPr>
        <w:t xml:space="preserve"> </w:t>
      </w:r>
    </w:p>
    <w:p w14:paraId="5E6F82C5" w14:textId="7DC8EA51" w:rsidR="00683E7E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5BFB" w:rsidRPr="005D4B13">
        <w:rPr>
          <w:sz w:val="28"/>
          <w:szCs w:val="28"/>
        </w:rPr>
        <w:t xml:space="preserve"> </w:t>
      </w:r>
      <w:r w:rsidR="00234BEE">
        <w:rPr>
          <w:sz w:val="28"/>
          <w:szCs w:val="28"/>
        </w:rPr>
        <w:t xml:space="preserve">Общие вопросы и систематика. Важнейшие современные систематики </w:t>
      </w:r>
      <w:r w:rsidR="00234BEE" w:rsidRPr="00234BEE">
        <w:rPr>
          <w:sz w:val="28"/>
          <w:szCs w:val="28"/>
        </w:rPr>
        <w:t xml:space="preserve">по </w:t>
      </w:r>
      <w:proofErr w:type="spellStart"/>
      <w:r w:rsidR="00234BEE" w:rsidRPr="00234BEE">
        <w:rPr>
          <w:sz w:val="28"/>
          <w:szCs w:val="28"/>
        </w:rPr>
        <w:t>FishBas</w:t>
      </w:r>
      <w:r w:rsidR="004D356D">
        <w:rPr>
          <w:sz w:val="28"/>
          <w:szCs w:val="28"/>
        </w:rPr>
        <w:t>e</w:t>
      </w:r>
      <w:proofErr w:type="spellEnd"/>
      <w:r w:rsidR="004D356D">
        <w:rPr>
          <w:sz w:val="28"/>
          <w:szCs w:val="28"/>
        </w:rPr>
        <w:t xml:space="preserve"> и ITIS. Эволюция и филогенез</w:t>
      </w:r>
      <w:r w:rsidR="00234BEE" w:rsidRPr="00234BEE">
        <w:rPr>
          <w:sz w:val="28"/>
          <w:szCs w:val="28"/>
        </w:rPr>
        <w:t xml:space="preserve"> таксономических групп по </w:t>
      </w:r>
      <w:proofErr w:type="spellStart"/>
      <w:r w:rsidR="00234BEE" w:rsidRPr="00234BEE">
        <w:rPr>
          <w:sz w:val="28"/>
          <w:szCs w:val="28"/>
        </w:rPr>
        <w:t>Л.С.Бергу</w:t>
      </w:r>
      <w:proofErr w:type="spellEnd"/>
      <w:r w:rsidR="00234BEE" w:rsidRPr="00234BEE">
        <w:rPr>
          <w:sz w:val="28"/>
          <w:szCs w:val="28"/>
        </w:rPr>
        <w:t xml:space="preserve"> и по </w:t>
      </w:r>
      <w:proofErr w:type="spellStart"/>
      <w:r w:rsidR="00234BEE" w:rsidRPr="00234BEE">
        <w:rPr>
          <w:sz w:val="28"/>
          <w:szCs w:val="28"/>
        </w:rPr>
        <w:t>FishBase</w:t>
      </w:r>
      <w:proofErr w:type="spellEnd"/>
      <w:r w:rsidR="00234BEE" w:rsidRPr="00234BEE">
        <w:rPr>
          <w:sz w:val="28"/>
          <w:szCs w:val="28"/>
        </w:rPr>
        <w:t xml:space="preserve">. </w:t>
      </w:r>
    </w:p>
    <w:p w14:paraId="287903DD" w14:textId="6C91FFE2" w:rsidR="00694726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4726">
        <w:rPr>
          <w:sz w:val="28"/>
          <w:szCs w:val="28"/>
        </w:rPr>
        <w:t xml:space="preserve"> </w:t>
      </w:r>
      <w:r w:rsidR="00694726" w:rsidRPr="00694726">
        <w:rPr>
          <w:sz w:val="28"/>
          <w:szCs w:val="28"/>
        </w:rPr>
        <w:t>История естествознания и ихтиологии. Развитие си</w:t>
      </w:r>
      <w:r w:rsidR="004D356D">
        <w:rPr>
          <w:sz w:val="28"/>
          <w:szCs w:val="28"/>
        </w:rPr>
        <w:t xml:space="preserve">стематики рыб от Аристотеля до </w:t>
      </w:r>
      <w:r w:rsidR="00694726" w:rsidRPr="00694726">
        <w:rPr>
          <w:sz w:val="28"/>
          <w:szCs w:val="28"/>
        </w:rPr>
        <w:t>Карла Линне</w:t>
      </w:r>
      <w:r w:rsidR="004D356D">
        <w:rPr>
          <w:sz w:val="28"/>
          <w:szCs w:val="28"/>
        </w:rPr>
        <w:t xml:space="preserve">я и </w:t>
      </w:r>
      <w:r w:rsidR="00694726" w:rsidRPr="00694726">
        <w:rPr>
          <w:sz w:val="28"/>
          <w:szCs w:val="28"/>
        </w:rPr>
        <w:t>до наших дней.</w:t>
      </w:r>
    </w:p>
    <w:p w14:paraId="08DC968C" w14:textId="5D097711" w:rsidR="00694726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4726">
        <w:rPr>
          <w:sz w:val="28"/>
          <w:szCs w:val="28"/>
        </w:rPr>
        <w:t xml:space="preserve"> Классы </w:t>
      </w:r>
      <w:proofErr w:type="spellStart"/>
      <w:r w:rsidR="00694726">
        <w:rPr>
          <w:sz w:val="28"/>
          <w:szCs w:val="28"/>
        </w:rPr>
        <w:t>миксин</w:t>
      </w:r>
      <w:proofErr w:type="spellEnd"/>
      <w:r w:rsidR="00694726">
        <w:rPr>
          <w:sz w:val="28"/>
          <w:szCs w:val="28"/>
        </w:rPr>
        <w:t xml:space="preserve"> </w:t>
      </w:r>
      <w:r w:rsidR="00694726" w:rsidRPr="00694726">
        <w:rPr>
          <w:sz w:val="28"/>
          <w:szCs w:val="28"/>
        </w:rPr>
        <w:t>(</w:t>
      </w:r>
      <w:proofErr w:type="spellStart"/>
      <w:r w:rsidR="00694726">
        <w:rPr>
          <w:sz w:val="28"/>
          <w:szCs w:val="28"/>
          <w:lang w:val="en-US"/>
        </w:rPr>
        <w:t>Mixini</w:t>
      </w:r>
      <w:proofErr w:type="spellEnd"/>
      <w:r w:rsidR="004D356D">
        <w:rPr>
          <w:sz w:val="28"/>
          <w:szCs w:val="28"/>
        </w:rPr>
        <w:t>)</w:t>
      </w:r>
      <w:r w:rsidR="00694726" w:rsidRPr="00694726">
        <w:rPr>
          <w:sz w:val="28"/>
          <w:szCs w:val="28"/>
        </w:rPr>
        <w:t xml:space="preserve"> </w:t>
      </w:r>
      <w:r w:rsidR="00694726">
        <w:rPr>
          <w:sz w:val="28"/>
          <w:szCs w:val="28"/>
        </w:rPr>
        <w:t>и миног (</w:t>
      </w:r>
      <w:proofErr w:type="spellStart"/>
      <w:r w:rsidR="00694726">
        <w:rPr>
          <w:sz w:val="28"/>
          <w:szCs w:val="28"/>
          <w:lang w:val="en-US"/>
        </w:rPr>
        <w:t>Cephalospidomorphi</w:t>
      </w:r>
      <w:proofErr w:type="spellEnd"/>
      <w:r w:rsidR="00694726">
        <w:rPr>
          <w:sz w:val="28"/>
          <w:szCs w:val="28"/>
        </w:rPr>
        <w:t xml:space="preserve">). Фундаментальные различия этих животных: отношение к солености, размножение и развитие в онтогенезе, внутреннее строение. Филогенез </w:t>
      </w:r>
      <w:proofErr w:type="spellStart"/>
      <w:r w:rsidR="00694726">
        <w:rPr>
          <w:sz w:val="28"/>
          <w:szCs w:val="28"/>
        </w:rPr>
        <w:t>миксин</w:t>
      </w:r>
      <w:proofErr w:type="spellEnd"/>
      <w:r w:rsidR="00694726">
        <w:rPr>
          <w:sz w:val="28"/>
          <w:szCs w:val="28"/>
        </w:rPr>
        <w:t xml:space="preserve"> и миног.</w:t>
      </w:r>
    </w:p>
    <w:p w14:paraId="4B74DE47" w14:textId="74A00EA0" w:rsidR="0093159C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3159C">
        <w:rPr>
          <w:sz w:val="28"/>
          <w:szCs w:val="28"/>
        </w:rPr>
        <w:t xml:space="preserve"> Хрящевые рыбы: классы </w:t>
      </w:r>
      <w:proofErr w:type="spellStart"/>
      <w:r w:rsidR="0093159C">
        <w:rPr>
          <w:sz w:val="28"/>
          <w:szCs w:val="28"/>
        </w:rPr>
        <w:t>элазмобранхий</w:t>
      </w:r>
      <w:proofErr w:type="spellEnd"/>
      <w:r w:rsidR="0093159C">
        <w:rPr>
          <w:sz w:val="28"/>
          <w:szCs w:val="28"/>
        </w:rPr>
        <w:t xml:space="preserve"> </w:t>
      </w:r>
      <w:r w:rsidR="0093159C" w:rsidRPr="0093159C">
        <w:rPr>
          <w:sz w:val="28"/>
          <w:szCs w:val="28"/>
        </w:rPr>
        <w:t>(</w:t>
      </w:r>
      <w:proofErr w:type="spellStart"/>
      <w:r w:rsidR="0093159C">
        <w:rPr>
          <w:sz w:val="28"/>
          <w:szCs w:val="28"/>
          <w:lang w:val="en-US"/>
        </w:rPr>
        <w:t>Elasmobranchii</w:t>
      </w:r>
      <w:proofErr w:type="spellEnd"/>
      <w:r w:rsidR="0093159C" w:rsidRPr="0093159C">
        <w:rPr>
          <w:sz w:val="28"/>
          <w:szCs w:val="28"/>
        </w:rPr>
        <w:t xml:space="preserve">) </w:t>
      </w:r>
      <w:r w:rsidR="0093159C">
        <w:rPr>
          <w:sz w:val="28"/>
          <w:szCs w:val="28"/>
        </w:rPr>
        <w:t>и химер.</w:t>
      </w:r>
      <w:r w:rsidR="0093159C" w:rsidRPr="0093159C">
        <w:rPr>
          <w:sz w:val="28"/>
          <w:szCs w:val="28"/>
        </w:rPr>
        <w:t xml:space="preserve">  (</w:t>
      </w:r>
      <w:r w:rsidR="0093159C">
        <w:rPr>
          <w:sz w:val="28"/>
          <w:szCs w:val="28"/>
          <w:lang w:val="en-US"/>
        </w:rPr>
        <w:t>Holocephali</w:t>
      </w:r>
      <w:r w:rsidR="0093159C" w:rsidRPr="0093159C">
        <w:rPr>
          <w:sz w:val="28"/>
          <w:szCs w:val="28"/>
        </w:rPr>
        <w:t>)</w:t>
      </w:r>
      <w:r w:rsidR="0093159C">
        <w:rPr>
          <w:sz w:val="28"/>
          <w:szCs w:val="28"/>
        </w:rPr>
        <w:t xml:space="preserve">. Разделение </w:t>
      </w:r>
      <w:proofErr w:type="spellStart"/>
      <w:r w:rsidR="0093159C">
        <w:rPr>
          <w:sz w:val="28"/>
          <w:szCs w:val="28"/>
        </w:rPr>
        <w:t>элазмобранхий</w:t>
      </w:r>
      <w:proofErr w:type="spellEnd"/>
      <w:r w:rsidR="0093159C">
        <w:rPr>
          <w:sz w:val="28"/>
          <w:szCs w:val="28"/>
        </w:rPr>
        <w:t xml:space="preserve"> на акул и скатов. Филогения </w:t>
      </w:r>
      <w:proofErr w:type="spellStart"/>
      <w:r w:rsidR="0093159C">
        <w:rPr>
          <w:sz w:val="28"/>
          <w:szCs w:val="28"/>
        </w:rPr>
        <w:t>элазмобранхий</w:t>
      </w:r>
      <w:proofErr w:type="spellEnd"/>
      <w:r w:rsidR="0093159C">
        <w:rPr>
          <w:sz w:val="28"/>
          <w:szCs w:val="28"/>
        </w:rPr>
        <w:t>. Химеры как уникальные высокоспециализированные животные.</w:t>
      </w:r>
    </w:p>
    <w:p w14:paraId="5255EC60" w14:textId="658F7DF2" w:rsidR="0093159C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344">
        <w:rPr>
          <w:sz w:val="28"/>
          <w:szCs w:val="28"/>
        </w:rPr>
        <w:t xml:space="preserve">Класс </w:t>
      </w:r>
      <w:proofErr w:type="spellStart"/>
      <w:r w:rsidR="0093159C">
        <w:rPr>
          <w:sz w:val="28"/>
          <w:szCs w:val="28"/>
        </w:rPr>
        <w:t>Лопастеперые</w:t>
      </w:r>
      <w:proofErr w:type="spellEnd"/>
      <w:r w:rsidR="0093159C">
        <w:rPr>
          <w:sz w:val="28"/>
          <w:szCs w:val="28"/>
        </w:rPr>
        <w:t xml:space="preserve"> рыбы (</w:t>
      </w:r>
      <w:proofErr w:type="spellStart"/>
      <w:r w:rsidR="0093159C" w:rsidRPr="0093159C">
        <w:rPr>
          <w:i/>
          <w:iCs/>
          <w:sz w:val="28"/>
          <w:szCs w:val="28"/>
        </w:rPr>
        <w:t>Sarcopterygii</w:t>
      </w:r>
      <w:proofErr w:type="spellEnd"/>
      <w:r w:rsidR="0093159C">
        <w:rPr>
          <w:sz w:val="28"/>
          <w:szCs w:val="28"/>
        </w:rPr>
        <w:t>).</w:t>
      </w:r>
      <w:r w:rsidR="00C77344">
        <w:rPr>
          <w:sz w:val="28"/>
          <w:szCs w:val="28"/>
        </w:rPr>
        <w:t xml:space="preserve"> Кистеперые и двоякодышащие рыбы. </w:t>
      </w:r>
    </w:p>
    <w:p w14:paraId="7F7718A3" w14:textId="212DB5B3" w:rsidR="00C77344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344">
        <w:rPr>
          <w:sz w:val="28"/>
          <w:szCs w:val="28"/>
        </w:rPr>
        <w:t xml:space="preserve"> </w:t>
      </w:r>
      <w:bookmarkStart w:id="1" w:name="_Hlk74905558"/>
      <w:r w:rsidR="00C77344">
        <w:rPr>
          <w:sz w:val="28"/>
          <w:szCs w:val="28"/>
        </w:rPr>
        <w:t xml:space="preserve">Класс </w:t>
      </w:r>
      <w:proofErr w:type="spellStart"/>
      <w:r w:rsidR="00C77344">
        <w:rPr>
          <w:sz w:val="28"/>
          <w:szCs w:val="28"/>
        </w:rPr>
        <w:t>Лучеперые</w:t>
      </w:r>
      <w:proofErr w:type="spellEnd"/>
      <w:r w:rsidR="00C77344">
        <w:rPr>
          <w:sz w:val="28"/>
          <w:szCs w:val="28"/>
        </w:rPr>
        <w:t xml:space="preserve"> рыбы (</w:t>
      </w:r>
      <w:proofErr w:type="spellStart"/>
      <w:r w:rsidR="00C77344">
        <w:rPr>
          <w:sz w:val="28"/>
          <w:szCs w:val="28"/>
          <w:lang w:val="en-US"/>
        </w:rPr>
        <w:t>Actinopterigii</w:t>
      </w:r>
      <w:proofErr w:type="spellEnd"/>
      <w:r w:rsidR="00C77344" w:rsidRPr="00C77344">
        <w:rPr>
          <w:sz w:val="28"/>
          <w:szCs w:val="28"/>
        </w:rPr>
        <w:t xml:space="preserve">), </w:t>
      </w:r>
      <w:bookmarkEnd w:id="1"/>
      <w:r w:rsidR="00C77344">
        <w:rPr>
          <w:sz w:val="28"/>
          <w:szCs w:val="28"/>
        </w:rPr>
        <w:t xml:space="preserve">Примитивные </w:t>
      </w:r>
      <w:proofErr w:type="spellStart"/>
      <w:r w:rsidR="00C77344">
        <w:rPr>
          <w:sz w:val="28"/>
          <w:szCs w:val="28"/>
        </w:rPr>
        <w:t>лучеперые</w:t>
      </w:r>
      <w:proofErr w:type="spellEnd"/>
      <w:r w:rsidR="00C77344">
        <w:rPr>
          <w:sz w:val="28"/>
          <w:szCs w:val="28"/>
        </w:rPr>
        <w:t xml:space="preserve"> рыбы.</w:t>
      </w:r>
      <w:r w:rsidR="00C77344" w:rsidRPr="00C77344">
        <w:t xml:space="preserve"> </w:t>
      </w:r>
      <w:r w:rsidR="00C77344" w:rsidRPr="00C77344">
        <w:rPr>
          <w:sz w:val="28"/>
          <w:szCs w:val="28"/>
        </w:rPr>
        <w:t xml:space="preserve">Костные и хрящевые ганоиды, многоперы (подклассы </w:t>
      </w:r>
      <w:proofErr w:type="spellStart"/>
      <w:r w:rsidR="00C77344" w:rsidRPr="00C77344">
        <w:rPr>
          <w:sz w:val="28"/>
          <w:szCs w:val="28"/>
        </w:rPr>
        <w:t>Holostei</w:t>
      </w:r>
      <w:proofErr w:type="spellEnd"/>
      <w:r w:rsidR="00C77344" w:rsidRPr="00C77344">
        <w:rPr>
          <w:sz w:val="28"/>
          <w:szCs w:val="28"/>
        </w:rPr>
        <w:t xml:space="preserve">, </w:t>
      </w:r>
      <w:proofErr w:type="spellStart"/>
      <w:r w:rsidR="00C77344" w:rsidRPr="00C77344">
        <w:rPr>
          <w:sz w:val="28"/>
          <w:szCs w:val="28"/>
        </w:rPr>
        <w:t>Chondrostei</w:t>
      </w:r>
      <w:proofErr w:type="spellEnd"/>
      <w:r w:rsidR="00C77344" w:rsidRPr="00C77344">
        <w:rPr>
          <w:sz w:val="28"/>
          <w:szCs w:val="28"/>
        </w:rPr>
        <w:t xml:space="preserve">, </w:t>
      </w:r>
      <w:proofErr w:type="spellStart"/>
      <w:r w:rsidR="00C77344" w:rsidRPr="00C77344">
        <w:rPr>
          <w:sz w:val="28"/>
          <w:szCs w:val="28"/>
        </w:rPr>
        <w:t>Cladistei</w:t>
      </w:r>
      <w:proofErr w:type="spellEnd"/>
      <w:r w:rsidR="00C77344">
        <w:rPr>
          <w:sz w:val="28"/>
          <w:szCs w:val="28"/>
        </w:rPr>
        <w:t xml:space="preserve">). </w:t>
      </w:r>
      <w:r w:rsidR="00C77344" w:rsidRPr="00C77344">
        <w:rPr>
          <w:sz w:val="28"/>
          <w:szCs w:val="28"/>
        </w:rPr>
        <w:t>Происхождение этих групп рыб, классическая и современная систематика</w:t>
      </w:r>
      <w:r w:rsidR="00C77344">
        <w:rPr>
          <w:sz w:val="28"/>
          <w:szCs w:val="28"/>
        </w:rPr>
        <w:t>.</w:t>
      </w:r>
    </w:p>
    <w:p w14:paraId="6282AB36" w14:textId="43017250" w:rsidR="00C77344" w:rsidRPr="00C77344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344">
        <w:rPr>
          <w:sz w:val="28"/>
          <w:szCs w:val="28"/>
        </w:rPr>
        <w:t xml:space="preserve"> </w:t>
      </w:r>
      <w:r w:rsidR="00C77344" w:rsidRPr="00C77344">
        <w:rPr>
          <w:sz w:val="28"/>
          <w:szCs w:val="28"/>
        </w:rPr>
        <w:t xml:space="preserve">Класс </w:t>
      </w:r>
      <w:proofErr w:type="spellStart"/>
      <w:r w:rsidR="00C77344" w:rsidRPr="00C77344">
        <w:rPr>
          <w:sz w:val="28"/>
          <w:szCs w:val="28"/>
        </w:rPr>
        <w:t>Лучеперые</w:t>
      </w:r>
      <w:proofErr w:type="spellEnd"/>
      <w:r w:rsidR="00C77344" w:rsidRPr="00C77344">
        <w:rPr>
          <w:sz w:val="28"/>
          <w:szCs w:val="28"/>
        </w:rPr>
        <w:t xml:space="preserve"> рыбы (</w:t>
      </w:r>
      <w:proofErr w:type="spellStart"/>
      <w:r w:rsidR="00C77344" w:rsidRPr="00C77344">
        <w:rPr>
          <w:sz w:val="28"/>
          <w:szCs w:val="28"/>
        </w:rPr>
        <w:t>Actinopterigii</w:t>
      </w:r>
      <w:proofErr w:type="spellEnd"/>
      <w:r w:rsidR="00C77344" w:rsidRPr="00C77344">
        <w:rPr>
          <w:sz w:val="28"/>
          <w:szCs w:val="28"/>
        </w:rPr>
        <w:t>),</w:t>
      </w:r>
      <w:r w:rsidR="00C77344">
        <w:rPr>
          <w:sz w:val="28"/>
          <w:szCs w:val="28"/>
        </w:rPr>
        <w:t xml:space="preserve"> К</w:t>
      </w:r>
      <w:r w:rsidR="00C77344" w:rsidRPr="00C77344">
        <w:rPr>
          <w:sz w:val="28"/>
          <w:szCs w:val="28"/>
        </w:rPr>
        <w:t>остистые рыбы (</w:t>
      </w:r>
      <w:proofErr w:type="spellStart"/>
      <w:r w:rsidR="00C77344" w:rsidRPr="00C77344">
        <w:rPr>
          <w:sz w:val="28"/>
          <w:szCs w:val="28"/>
        </w:rPr>
        <w:t>Teleostei</w:t>
      </w:r>
      <w:proofErr w:type="spellEnd"/>
      <w:r w:rsidR="00C77344" w:rsidRPr="00C77344">
        <w:rPr>
          <w:sz w:val="28"/>
          <w:szCs w:val="28"/>
        </w:rPr>
        <w:t>).</w:t>
      </w:r>
      <w:r w:rsidR="00C77344">
        <w:rPr>
          <w:sz w:val="28"/>
          <w:szCs w:val="28"/>
        </w:rPr>
        <w:t xml:space="preserve"> Наиболее важные отряды и семейства, их </w:t>
      </w:r>
      <w:proofErr w:type="spellStart"/>
      <w:r w:rsidR="00C77344">
        <w:rPr>
          <w:sz w:val="28"/>
          <w:szCs w:val="28"/>
        </w:rPr>
        <w:t>народохозяйственное</w:t>
      </w:r>
      <w:proofErr w:type="spellEnd"/>
      <w:r w:rsidR="00C77344">
        <w:rPr>
          <w:sz w:val="28"/>
          <w:szCs w:val="28"/>
        </w:rPr>
        <w:t xml:space="preserve"> значение. </w:t>
      </w:r>
    </w:p>
    <w:p w14:paraId="1EE69482" w14:textId="6886DA28" w:rsidR="00694726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4B0C" w:rsidRPr="005D4B13">
        <w:rPr>
          <w:sz w:val="28"/>
          <w:szCs w:val="28"/>
        </w:rPr>
        <w:t xml:space="preserve"> </w:t>
      </w:r>
      <w:r w:rsidR="004B6D18" w:rsidRPr="004B6D18">
        <w:rPr>
          <w:sz w:val="28"/>
          <w:szCs w:val="28"/>
        </w:rPr>
        <w:t xml:space="preserve">Морфология и анатомия. Системы внутренних органов рыб.  </w:t>
      </w:r>
    </w:p>
    <w:p w14:paraId="5F28921B" w14:textId="4656E783" w:rsidR="000A0802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0802" w:rsidRPr="000A0802">
        <w:t xml:space="preserve"> </w:t>
      </w:r>
      <w:r w:rsidR="000A0802" w:rsidRPr="000A0802">
        <w:rPr>
          <w:sz w:val="28"/>
          <w:szCs w:val="28"/>
        </w:rPr>
        <w:t>Эволюция покровов в филогенезе</w:t>
      </w:r>
      <w:r w:rsidR="000A0802">
        <w:rPr>
          <w:sz w:val="28"/>
          <w:szCs w:val="28"/>
        </w:rPr>
        <w:t xml:space="preserve">. </w:t>
      </w:r>
      <w:r w:rsidR="000A0802" w:rsidRPr="000A0802">
        <w:rPr>
          <w:sz w:val="28"/>
          <w:szCs w:val="28"/>
        </w:rPr>
        <w:t>Формирование наружного и внутреннего скелета у хрящевых и костных рыб.</w:t>
      </w:r>
    </w:p>
    <w:p w14:paraId="361874F6" w14:textId="23661EA1" w:rsidR="000A0802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0802">
        <w:rPr>
          <w:sz w:val="28"/>
          <w:szCs w:val="28"/>
        </w:rPr>
        <w:t xml:space="preserve"> </w:t>
      </w:r>
      <w:r w:rsidR="000A0802" w:rsidRPr="000A0802">
        <w:rPr>
          <w:sz w:val="28"/>
          <w:szCs w:val="28"/>
        </w:rPr>
        <w:t>Эволюция скелета и черепа в ряду рыбообразных и рыб.</w:t>
      </w:r>
    </w:p>
    <w:p w14:paraId="4C2C1842" w14:textId="243B47FC" w:rsidR="000A0802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0802">
        <w:rPr>
          <w:sz w:val="28"/>
          <w:szCs w:val="28"/>
        </w:rPr>
        <w:t xml:space="preserve"> </w:t>
      </w:r>
      <w:r w:rsidR="000A0802" w:rsidRPr="000A0802">
        <w:rPr>
          <w:sz w:val="28"/>
          <w:szCs w:val="28"/>
        </w:rPr>
        <w:t>Пищеварительная система рыб</w:t>
      </w:r>
      <w:r w:rsidR="000A0802">
        <w:rPr>
          <w:sz w:val="28"/>
          <w:szCs w:val="28"/>
        </w:rPr>
        <w:t xml:space="preserve"> при различных типах</w:t>
      </w:r>
      <w:r w:rsidR="000A0802" w:rsidRPr="000A0802">
        <w:rPr>
          <w:sz w:val="28"/>
          <w:szCs w:val="28"/>
        </w:rPr>
        <w:t xml:space="preserve"> питания</w:t>
      </w:r>
      <w:r w:rsidR="000A0802">
        <w:rPr>
          <w:sz w:val="28"/>
          <w:szCs w:val="28"/>
        </w:rPr>
        <w:t>. Х</w:t>
      </w:r>
      <w:r w:rsidR="000A0802" w:rsidRPr="000A0802">
        <w:rPr>
          <w:sz w:val="28"/>
          <w:szCs w:val="28"/>
        </w:rPr>
        <w:t xml:space="preserve">ищные рыбы, </w:t>
      </w:r>
      <w:proofErr w:type="spellStart"/>
      <w:r w:rsidR="000A0802" w:rsidRPr="000A0802">
        <w:rPr>
          <w:sz w:val="28"/>
          <w:szCs w:val="28"/>
        </w:rPr>
        <w:t>планктонофаги</w:t>
      </w:r>
      <w:proofErr w:type="spellEnd"/>
      <w:r w:rsidR="000A0802" w:rsidRPr="000A0802">
        <w:rPr>
          <w:sz w:val="28"/>
          <w:szCs w:val="28"/>
        </w:rPr>
        <w:t xml:space="preserve"> и </w:t>
      </w:r>
      <w:proofErr w:type="spellStart"/>
      <w:r w:rsidR="000A0802" w:rsidRPr="000A0802">
        <w:rPr>
          <w:sz w:val="28"/>
          <w:szCs w:val="28"/>
        </w:rPr>
        <w:t>бентософаги</w:t>
      </w:r>
      <w:proofErr w:type="spellEnd"/>
      <w:r w:rsidR="000A0802" w:rsidRPr="000A0802">
        <w:rPr>
          <w:sz w:val="28"/>
          <w:szCs w:val="28"/>
        </w:rPr>
        <w:t xml:space="preserve">, растительноядные рыбы. </w:t>
      </w:r>
    </w:p>
    <w:p w14:paraId="616E5336" w14:textId="5C830D32" w:rsidR="000A0802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0802">
        <w:rPr>
          <w:sz w:val="28"/>
          <w:szCs w:val="28"/>
        </w:rPr>
        <w:t xml:space="preserve"> </w:t>
      </w:r>
      <w:r w:rsidR="000A0802" w:rsidRPr="000A0802">
        <w:rPr>
          <w:sz w:val="28"/>
          <w:szCs w:val="28"/>
        </w:rPr>
        <w:t>Органы дыхания (основные и дополнительные. Строение жабр. Адаптации к дыханию атмосферным воздухом</w:t>
      </w:r>
      <w:r w:rsidR="00B94C9D">
        <w:rPr>
          <w:sz w:val="28"/>
          <w:szCs w:val="28"/>
        </w:rPr>
        <w:t>.</w:t>
      </w:r>
    </w:p>
    <w:p w14:paraId="700DDF86" w14:textId="514EDE0B" w:rsidR="000A0802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0802">
        <w:rPr>
          <w:sz w:val="28"/>
          <w:szCs w:val="28"/>
        </w:rPr>
        <w:t xml:space="preserve">  </w:t>
      </w:r>
      <w:proofErr w:type="spellStart"/>
      <w:r w:rsidR="000A0802" w:rsidRPr="000A0802">
        <w:rPr>
          <w:sz w:val="28"/>
          <w:szCs w:val="28"/>
        </w:rPr>
        <w:t>Осморегуляция</w:t>
      </w:r>
      <w:proofErr w:type="spellEnd"/>
      <w:r w:rsidR="000A0802" w:rsidRPr="000A0802">
        <w:rPr>
          <w:sz w:val="28"/>
          <w:szCs w:val="28"/>
        </w:rPr>
        <w:t xml:space="preserve">, </w:t>
      </w:r>
      <w:proofErr w:type="spellStart"/>
      <w:r w:rsidR="000A0802">
        <w:rPr>
          <w:sz w:val="28"/>
          <w:szCs w:val="28"/>
        </w:rPr>
        <w:t>Миксины</w:t>
      </w:r>
      <w:proofErr w:type="spellEnd"/>
      <w:r w:rsidR="000A0802">
        <w:rPr>
          <w:sz w:val="28"/>
          <w:szCs w:val="28"/>
        </w:rPr>
        <w:t xml:space="preserve"> как </w:t>
      </w:r>
      <w:proofErr w:type="spellStart"/>
      <w:r w:rsidR="000A0802">
        <w:rPr>
          <w:sz w:val="28"/>
          <w:szCs w:val="28"/>
        </w:rPr>
        <w:t>осмоконформеры</w:t>
      </w:r>
      <w:proofErr w:type="spellEnd"/>
      <w:r w:rsidR="000A0802">
        <w:rPr>
          <w:sz w:val="28"/>
          <w:szCs w:val="28"/>
        </w:rPr>
        <w:t xml:space="preserve">. </w:t>
      </w:r>
      <w:r w:rsidR="000A0802" w:rsidRPr="000A0802">
        <w:rPr>
          <w:sz w:val="28"/>
          <w:szCs w:val="28"/>
        </w:rPr>
        <w:t xml:space="preserve">Особенности </w:t>
      </w:r>
      <w:proofErr w:type="spellStart"/>
      <w:r w:rsidR="000A0802" w:rsidRPr="000A0802">
        <w:rPr>
          <w:sz w:val="28"/>
          <w:szCs w:val="28"/>
        </w:rPr>
        <w:t>осморегуляции</w:t>
      </w:r>
      <w:proofErr w:type="spellEnd"/>
      <w:r w:rsidR="000A0802" w:rsidRPr="000A0802">
        <w:rPr>
          <w:sz w:val="28"/>
          <w:szCs w:val="28"/>
        </w:rPr>
        <w:t xml:space="preserve"> у миног, хрящевых рыб, </w:t>
      </w:r>
      <w:proofErr w:type="spellStart"/>
      <w:r w:rsidR="000A0802" w:rsidRPr="000A0802">
        <w:rPr>
          <w:sz w:val="28"/>
          <w:szCs w:val="28"/>
        </w:rPr>
        <w:t>лопастеперых</w:t>
      </w:r>
      <w:proofErr w:type="spellEnd"/>
      <w:r w:rsidR="000A0802">
        <w:rPr>
          <w:sz w:val="28"/>
          <w:szCs w:val="28"/>
        </w:rPr>
        <w:t xml:space="preserve"> и </w:t>
      </w:r>
      <w:proofErr w:type="spellStart"/>
      <w:r w:rsidR="000A0802">
        <w:rPr>
          <w:sz w:val="28"/>
          <w:szCs w:val="28"/>
        </w:rPr>
        <w:t>лечеперых</w:t>
      </w:r>
      <w:proofErr w:type="spellEnd"/>
      <w:r w:rsidR="000A0802" w:rsidRPr="000A0802">
        <w:rPr>
          <w:sz w:val="28"/>
          <w:szCs w:val="28"/>
        </w:rPr>
        <w:t xml:space="preserve">. Гипотонический и гипертонический типы </w:t>
      </w:r>
      <w:proofErr w:type="spellStart"/>
      <w:r w:rsidR="000A0802" w:rsidRPr="000A0802">
        <w:rPr>
          <w:sz w:val="28"/>
          <w:szCs w:val="28"/>
        </w:rPr>
        <w:t>осморегуляции</w:t>
      </w:r>
      <w:proofErr w:type="spellEnd"/>
      <w:r w:rsidR="000A0802" w:rsidRPr="000A0802">
        <w:rPr>
          <w:sz w:val="28"/>
          <w:szCs w:val="28"/>
        </w:rPr>
        <w:t>.</w:t>
      </w:r>
    </w:p>
    <w:p w14:paraId="4BFD4B7C" w14:textId="0D81D8F5" w:rsidR="000A0802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0802">
        <w:rPr>
          <w:sz w:val="28"/>
          <w:szCs w:val="28"/>
        </w:rPr>
        <w:t xml:space="preserve"> К</w:t>
      </w:r>
      <w:r w:rsidR="000A0802" w:rsidRPr="000A0802">
        <w:rPr>
          <w:sz w:val="28"/>
          <w:szCs w:val="28"/>
        </w:rPr>
        <w:t>ровеносная систем</w:t>
      </w:r>
      <w:r w:rsidR="004D356D">
        <w:rPr>
          <w:sz w:val="28"/>
          <w:szCs w:val="28"/>
        </w:rPr>
        <w:t>а</w:t>
      </w:r>
      <w:r w:rsidR="007212EF" w:rsidRPr="007212EF">
        <w:rPr>
          <w:sz w:val="28"/>
          <w:szCs w:val="28"/>
        </w:rPr>
        <w:t xml:space="preserve">, </w:t>
      </w:r>
      <w:proofErr w:type="spellStart"/>
      <w:r w:rsidR="007212EF" w:rsidRPr="007212EF">
        <w:rPr>
          <w:sz w:val="28"/>
          <w:szCs w:val="28"/>
        </w:rPr>
        <w:t>гематопоэз</w:t>
      </w:r>
      <w:proofErr w:type="spellEnd"/>
      <w:r w:rsidR="007212EF" w:rsidRPr="007212EF">
        <w:rPr>
          <w:sz w:val="28"/>
          <w:szCs w:val="28"/>
        </w:rPr>
        <w:t xml:space="preserve"> и форменные элементы крови</w:t>
      </w:r>
      <w:r w:rsidR="007212EF">
        <w:rPr>
          <w:sz w:val="28"/>
          <w:szCs w:val="28"/>
        </w:rPr>
        <w:t>. Лейкоцитарная формула.</w:t>
      </w:r>
    </w:p>
    <w:p w14:paraId="413656A3" w14:textId="1BAC3F80" w:rsidR="00B94C9D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6D18">
        <w:rPr>
          <w:sz w:val="28"/>
          <w:szCs w:val="28"/>
        </w:rPr>
        <w:t xml:space="preserve"> </w:t>
      </w:r>
      <w:r w:rsidR="00694726" w:rsidRPr="00694726">
        <w:rPr>
          <w:sz w:val="28"/>
          <w:szCs w:val="28"/>
        </w:rPr>
        <w:t xml:space="preserve">Экологическая физиология рыб. </w:t>
      </w:r>
      <w:r w:rsidR="00B94C9D">
        <w:rPr>
          <w:sz w:val="28"/>
          <w:szCs w:val="28"/>
        </w:rPr>
        <w:t>Связь организма со внешней средой</w:t>
      </w:r>
    </w:p>
    <w:p w14:paraId="62238434" w14:textId="69DF1B48" w:rsidR="00B94C9D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C9D" w:rsidRPr="00B94C9D">
        <w:t xml:space="preserve"> </w:t>
      </w:r>
      <w:r w:rsidR="00B94C9D" w:rsidRPr="00B94C9D">
        <w:rPr>
          <w:sz w:val="28"/>
          <w:szCs w:val="28"/>
        </w:rPr>
        <w:t xml:space="preserve">Центральная и периферическая нервная система. Строение головного мозга. </w:t>
      </w:r>
      <w:r>
        <w:rPr>
          <w:sz w:val="28"/>
          <w:szCs w:val="28"/>
        </w:rPr>
        <w:t xml:space="preserve">- </w:t>
      </w:r>
      <w:r w:rsidR="00B94C9D">
        <w:rPr>
          <w:sz w:val="28"/>
          <w:szCs w:val="28"/>
        </w:rPr>
        <w:t xml:space="preserve"> </w:t>
      </w:r>
      <w:r w:rsidR="00B94C9D" w:rsidRPr="00B94C9D">
        <w:rPr>
          <w:sz w:val="28"/>
          <w:szCs w:val="28"/>
        </w:rPr>
        <w:t xml:space="preserve">Хеморецепция, зрение, </w:t>
      </w:r>
      <w:proofErr w:type="spellStart"/>
      <w:r w:rsidR="00B94C9D" w:rsidRPr="00B94C9D">
        <w:rPr>
          <w:sz w:val="28"/>
          <w:szCs w:val="28"/>
        </w:rPr>
        <w:t>механорецепция</w:t>
      </w:r>
      <w:proofErr w:type="spellEnd"/>
      <w:r w:rsidR="00B94C9D" w:rsidRPr="00B94C9D">
        <w:rPr>
          <w:sz w:val="28"/>
          <w:szCs w:val="28"/>
        </w:rPr>
        <w:t xml:space="preserve">, </w:t>
      </w:r>
      <w:proofErr w:type="spellStart"/>
      <w:r w:rsidR="00B94C9D" w:rsidRPr="00B94C9D">
        <w:rPr>
          <w:sz w:val="28"/>
          <w:szCs w:val="28"/>
        </w:rPr>
        <w:t>электрорецепция</w:t>
      </w:r>
      <w:proofErr w:type="spellEnd"/>
      <w:r w:rsidR="00B94C9D" w:rsidRPr="00B94C9D">
        <w:rPr>
          <w:sz w:val="28"/>
          <w:szCs w:val="28"/>
        </w:rPr>
        <w:t>. Вестибулярная система. Органы боковой линии.</w:t>
      </w:r>
    </w:p>
    <w:p w14:paraId="20080FE7" w14:textId="37ECFFBF" w:rsidR="00B94C9D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4C9D">
        <w:rPr>
          <w:sz w:val="28"/>
          <w:szCs w:val="28"/>
        </w:rPr>
        <w:t xml:space="preserve"> </w:t>
      </w:r>
      <w:proofErr w:type="gramStart"/>
      <w:r w:rsidR="00B94C9D" w:rsidRPr="00B94C9D">
        <w:rPr>
          <w:sz w:val="28"/>
          <w:szCs w:val="28"/>
        </w:rPr>
        <w:t>Нейро-эндокринная</w:t>
      </w:r>
      <w:proofErr w:type="gramEnd"/>
      <w:r w:rsidR="00B94C9D" w:rsidRPr="00B94C9D">
        <w:rPr>
          <w:sz w:val="28"/>
          <w:szCs w:val="28"/>
        </w:rPr>
        <w:t xml:space="preserve"> секреция. Роль фотопериода и температуры в </w:t>
      </w:r>
      <w:proofErr w:type="spellStart"/>
      <w:r w:rsidR="00B94C9D" w:rsidRPr="00B94C9D">
        <w:rPr>
          <w:sz w:val="28"/>
          <w:szCs w:val="28"/>
        </w:rPr>
        <w:t>опосредовании</w:t>
      </w:r>
      <w:proofErr w:type="spellEnd"/>
      <w:r w:rsidR="00B94C9D" w:rsidRPr="00B94C9D">
        <w:rPr>
          <w:sz w:val="28"/>
          <w:szCs w:val="28"/>
        </w:rPr>
        <w:t xml:space="preserve"> фотопериодических и сезонных циклов.</w:t>
      </w:r>
    </w:p>
    <w:p w14:paraId="74AE80AA" w14:textId="02B3D337" w:rsidR="00B94C9D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94C9D">
        <w:rPr>
          <w:sz w:val="28"/>
          <w:szCs w:val="28"/>
        </w:rPr>
        <w:t xml:space="preserve"> </w:t>
      </w:r>
      <w:r w:rsidR="00B94C9D" w:rsidRPr="00B94C9D">
        <w:rPr>
          <w:sz w:val="28"/>
          <w:szCs w:val="28"/>
        </w:rPr>
        <w:t>Значение мелатонина, гипоталамических и гипофизарных гормонов в регуляции репродуктивных циклов</w:t>
      </w:r>
      <w:r w:rsidR="00B94C9D">
        <w:rPr>
          <w:sz w:val="28"/>
          <w:szCs w:val="28"/>
        </w:rPr>
        <w:t xml:space="preserve">. Использование ЛГ-РГ и гипофизарных гормонов для индукции овуляции. </w:t>
      </w:r>
    </w:p>
    <w:p w14:paraId="572E2372" w14:textId="2882C5FB" w:rsidR="00B94C9D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6AEE" w:rsidRPr="00666AEE">
        <w:t xml:space="preserve"> </w:t>
      </w:r>
      <w:r w:rsidR="00666AEE" w:rsidRPr="00666AEE">
        <w:rPr>
          <w:sz w:val="28"/>
          <w:szCs w:val="28"/>
        </w:rPr>
        <w:t xml:space="preserve">Периферические эндокринные железы. Функции гормонов щитовидной железы, </w:t>
      </w:r>
      <w:proofErr w:type="spellStart"/>
      <w:r w:rsidR="00666AEE" w:rsidRPr="00666AEE">
        <w:rPr>
          <w:sz w:val="28"/>
          <w:szCs w:val="28"/>
        </w:rPr>
        <w:t>интерреналовой</w:t>
      </w:r>
      <w:proofErr w:type="spellEnd"/>
      <w:r w:rsidR="00666AEE" w:rsidRPr="00666AEE">
        <w:rPr>
          <w:sz w:val="28"/>
          <w:szCs w:val="28"/>
        </w:rPr>
        <w:t xml:space="preserve"> железы и половых желез.</w:t>
      </w:r>
    </w:p>
    <w:p w14:paraId="65365722" w14:textId="11E70985" w:rsidR="004A2D62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6AEE">
        <w:rPr>
          <w:sz w:val="28"/>
          <w:szCs w:val="28"/>
        </w:rPr>
        <w:t xml:space="preserve"> </w:t>
      </w:r>
      <w:r w:rsidR="004A2D62" w:rsidRPr="004A2D62">
        <w:rPr>
          <w:sz w:val="28"/>
          <w:szCs w:val="28"/>
        </w:rPr>
        <w:t>Репр</w:t>
      </w:r>
      <w:r w:rsidR="004D356D">
        <w:rPr>
          <w:sz w:val="28"/>
          <w:szCs w:val="28"/>
        </w:rPr>
        <w:t xml:space="preserve">одуктивная система рыб, стадии </w:t>
      </w:r>
      <w:r w:rsidR="004A2D62" w:rsidRPr="004A2D62">
        <w:rPr>
          <w:sz w:val="28"/>
          <w:szCs w:val="28"/>
        </w:rPr>
        <w:t>развития</w:t>
      </w:r>
      <w:r w:rsidR="004D356D">
        <w:rPr>
          <w:sz w:val="28"/>
          <w:szCs w:val="28"/>
        </w:rPr>
        <w:t xml:space="preserve"> половых клеток и </w:t>
      </w:r>
      <w:r w:rsidR="004A2D62" w:rsidRPr="004A2D62">
        <w:rPr>
          <w:sz w:val="28"/>
          <w:szCs w:val="28"/>
        </w:rPr>
        <w:t>гормональная регуляция заключительных этапов гаметогенеза.</w:t>
      </w:r>
    </w:p>
    <w:p w14:paraId="3EF00F91" w14:textId="50233601" w:rsidR="004A2D62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56D">
        <w:rPr>
          <w:sz w:val="28"/>
          <w:szCs w:val="28"/>
        </w:rPr>
        <w:t xml:space="preserve"> </w:t>
      </w:r>
      <w:r w:rsidR="004A2D62">
        <w:rPr>
          <w:sz w:val="28"/>
          <w:szCs w:val="28"/>
        </w:rPr>
        <w:t>Нерестовые миграции, нерест, процесс оплодотворения.</w:t>
      </w:r>
    </w:p>
    <w:p w14:paraId="42AC6311" w14:textId="540AD305" w:rsidR="004A2D62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2D62">
        <w:rPr>
          <w:sz w:val="28"/>
          <w:szCs w:val="28"/>
        </w:rPr>
        <w:t xml:space="preserve"> Э</w:t>
      </w:r>
      <w:r w:rsidR="00694726" w:rsidRPr="00694726">
        <w:rPr>
          <w:sz w:val="28"/>
          <w:szCs w:val="28"/>
        </w:rPr>
        <w:t>мбриогенез, личиночное развитие</w:t>
      </w:r>
      <w:r w:rsidR="004A2D62">
        <w:rPr>
          <w:sz w:val="28"/>
          <w:szCs w:val="28"/>
        </w:rPr>
        <w:t>. Понятие метаморфоза.  Метаморфоз у</w:t>
      </w:r>
      <w:r w:rsidR="00055904">
        <w:rPr>
          <w:sz w:val="28"/>
          <w:szCs w:val="28"/>
        </w:rPr>
        <w:t xml:space="preserve"> миног,</w:t>
      </w:r>
      <w:r w:rsidR="004A2D62">
        <w:rPr>
          <w:sz w:val="28"/>
          <w:szCs w:val="28"/>
        </w:rPr>
        <w:t xml:space="preserve"> угреобразных и </w:t>
      </w:r>
      <w:proofErr w:type="spellStart"/>
      <w:r w:rsidR="00055904">
        <w:rPr>
          <w:sz w:val="28"/>
          <w:szCs w:val="28"/>
        </w:rPr>
        <w:t>камбалообразных</w:t>
      </w:r>
      <w:proofErr w:type="spellEnd"/>
      <w:r w:rsidR="00055904">
        <w:rPr>
          <w:sz w:val="28"/>
          <w:szCs w:val="28"/>
        </w:rPr>
        <w:t>.</w:t>
      </w:r>
    </w:p>
    <w:p w14:paraId="24660209" w14:textId="12182A5C" w:rsidR="004A2D62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2D62">
        <w:rPr>
          <w:sz w:val="28"/>
          <w:szCs w:val="28"/>
        </w:rPr>
        <w:t xml:space="preserve"> </w:t>
      </w:r>
      <w:r w:rsidR="004A2D62" w:rsidRPr="004A2D62">
        <w:rPr>
          <w:sz w:val="28"/>
          <w:szCs w:val="28"/>
        </w:rPr>
        <w:t>Яйцеживорождение в различных группах рыб и настоящее живорождение у некоторых акул.</w:t>
      </w:r>
    </w:p>
    <w:p w14:paraId="3DCC8231" w14:textId="11EA72EC" w:rsidR="00683E7E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2D62">
        <w:rPr>
          <w:sz w:val="28"/>
          <w:szCs w:val="28"/>
        </w:rPr>
        <w:t xml:space="preserve"> О</w:t>
      </w:r>
      <w:r w:rsidR="004D356D">
        <w:rPr>
          <w:sz w:val="28"/>
          <w:szCs w:val="28"/>
        </w:rPr>
        <w:t>бмен веществ, б</w:t>
      </w:r>
      <w:r w:rsidR="004A2D62">
        <w:rPr>
          <w:sz w:val="28"/>
          <w:szCs w:val="28"/>
        </w:rPr>
        <w:t>елковый, липидный и углеводный метаболизм.</w:t>
      </w:r>
    </w:p>
    <w:p w14:paraId="40C8503C" w14:textId="7B0B289E" w:rsidR="004A2D62" w:rsidRPr="005D4B13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2D62">
        <w:rPr>
          <w:sz w:val="28"/>
          <w:szCs w:val="28"/>
        </w:rPr>
        <w:t xml:space="preserve"> </w:t>
      </w:r>
      <w:r w:rsidR="004A2D62" w:rsidRPr="004A2D62">
        <w:rPr>
          <w:sz w:val="28"/>
          <w:szCs w:val="28"/>
        </w:rPr>
        <w:t>Уравнения роста. Темпы индивидуального развития на различных стадиях онтогенеза.</w:t>
      </w:r>
    </w:p>
    <w:p w14:paraId="69AB650B" w14:textId="751AAF8B" w:rsidR="00683E7E" w:rsidRPr="005D4B13" w:rsidRDefault="00694F60" w:rsidP="005D4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4726" w:rsidRPr="00694726">
        <w:rPr>
          <w:sz w:val="28"/>
          <w:szCs w:val="28"/>
        </w:rPr>
        <w:t>Динамика популяций</w:t>
      </w:r>
      <w:r w:rsidR="00055904">
        <w:rPr>
          <w:sz w:val="28"/>
          <w:szCs w:val="28"/>
        </w:rPr>
        <w:t>.</w:t>
      </w:r>
      <w:r w:rsidR="00694726" w:rsidRPr="00694726">
        <w:rPr>
          <w:sz w:val="28"/>
          <w:szCs w:val="28"/>
        </w:rPr>
        <w:t xml:space="preserve"> Рыболовство</w:t>
      </w:r>
      <w:r w:rsidR="00055904">
        <w:rPr>
          <w:sz w:val="28"/>
          <w:szCs w:val="28"/>
        </w:rPr>
        <w:t xml:space="preserve"> и</w:t>
      </w:r>
      <w:r w:rsidR="00694726">
        <w:rPr>
          <w:sz w:val="28"/>
          <w:szCs w:val="28"/>
        </w:rPr>
        <w:t xml:space="preserve"> искусственное воспроизводство</w:t>
      </w:r>
      <w:r w:rsidR="00055904">
        <w:rPr>
          <w:sz w:val="28"/>
          <w:szCs w:val="28"/>
        </w:rPr>
        <w:t>.</w:t>
      </w:r>
    </w:p>
    <w:p w14:paraId="61522287" w14:textId="60B76A5E" w:rsidR="00045750" w:rsidRDefault="00694F60" w:rsidP="00694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3E7E" w:rsidRPr="005D4B13">
        <w:rPr>
          <w:sz w:val="28"/>
          <w:szCs w:val="28"/>
        </w:rPr>
        <w:t xml:space="preserve"> </w:t>
      </w:r>
      <w:r w:rsidR="00055904">
        <w:rPr>
          <w:sz w:val="28"/>
          <w:szCs w:val="28"/>
        </w:rPr>
        <w:t xml:space="preserve">К- и </w:t>
      </w:r>
      <w:r w:rsidR="00055904">
        <w:rPr>
          <w:sz w:val="28"/>
          <w:szCs w:val="28"/>
          <w:lang w:val="en-US"/>
        </w:rPr>
        <w:t>r</w:t>
      </w:r>
      <w:r w:rsidR="00055904" w:rsidRPr="00055904">
        <w:rPr>
          <w:sz w:val="28"/>
          <w:szCs w:val="28"/>
        </w:rPr>
        <w:t>-</w:t>
      </w:r>
      <w:r w:rsidR="00055904">
        <w:rPr>
          <w:sz w:val="28"/>
          <w:szCs w:val="28"/>
        </w:rPr>
        <w:t xml:space="preserve">стратегии размножения. </w:t>
      </w:r>
      <w:r w:rsidR="00055904" w:rsidRPr="00055904">
        <w:rPr>
          <w:sz w:val="28"/>
          <w:szCs w:val="28"/>
        </w:rPr>
        <w:t>Нерестовые популяции по Г.М. Монастырскому</w:t>
      </w:r>
      <w:r w:rsidR="00055904">
        <w:rPr>
          <w:sz w:val="28"/>
          <w:szCs w:val="28"/>
        </w:rPr>
        <w:t>.</w:t>
      </w:r>
    </w:p>
    <w:p w14:paraId="34F837F8" w14:textId="4A082E6D" w:rsidR="00055904" w:rsidRDefault="00694F60" w:rsidP="00694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5904">
        <w:rPr>
          <w:sz w:val="28"/>
          <w:szCs w:val="28"/>
        </w:rPr>
        <w:t xml:space="preserve"> </w:t>
      </w:r>
      <w:r w:rsidR="00055904" w:rsidRPr="00055904">
        <w:rPr>
          <w:sz w:val="28"/>
          <w:szCs w:val="28"/>
        </w:rPr>
        <w:t>Циклические колебания численности рыб. Смертность на ранних стадиях онтогенеза и понятие «пополнение».</w:t>
      </w:r>
    </w:p>
    <w:p w14:paraId="322F911E" w14:textId="4E62D785" w:rsidR="00055904" w:rsidRDefault="00694F60" w:rsidP="00694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5904">
        <w:rPr>
          <w:sz w:val="28"/>
          <w:szCs w:val="28"/>
        </w:rPr>
        <w:t xml:space="preserve"> </w:t>
      </w:r>
      <w:r w:rsidR="00055904" w:rsidRPr="00055904">
        <w:rPr>
          <w:sz w:val="28"/>
          <w:szCs w:val="28"/>
        </w:rPr>
        <w:t>Основные антропогенные факторы и их влияние на разные типы популяций.</w:t>
      </w:r>
    </w:p>
    <w:p w14:paraId="36396884" w14:textId="0D711CCE" w:rsidR="004A2D62" w:rsidRDefault="00694F60" w:rsidP="00694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5904">
        <w:rPr>
          <w:sz w:val="28"/>
          <w:szCs w:val="28"/>
        </w:rPr>
        <w:t xml:space="preserve">. </w:t>
      </w:r>
      <w:r w:rsidR="00055904" w:rsidRPr="00055904">
        <w:rPr>
          <w:sz w:val="28"/>
          <w:szCs w:val="28"/>
        </w:rPr>
        <w:t xml:space="preserve">Значение гидростроительства в разрушении популяций проходных рыб. </w:t>
      </w:r>
    </w:p>
    <w:p w14:paraId="2F6CEED7" w14:textId="131D9D71" w:rsidR="00713F47" w:rsidRDefault="00694F60" w:rsidP="00694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13F47" w:rsidRPr="00713F47">
        <w:rPr>
          <w:sz w:val="28"/>
          <w:szCs w:val="28"/>
        </w:rPr>
        <w:t>Перелов</w:t>
      </w:r>
      <w:proofErr w:type="spellEnd"/>
      <w:r w:rsidR="00713F47" w:rsidRPr="00713F47">
        <w:rPr>
          <w:sz w:val="28"/>
          <w:szCs w:val="28"/>
        </w:rPr>
        <w:t xml:space="preserve"> и его значение в сокращении или исчезновении популяций ряда ценных видов рыб. </w:t>
      </w:r>
    </w:p>
    <w:p w14:paraId="291FB520" w14:textId="4451DE96" w:rsidR="00713F47" w:rsidRDefault="004D356D" w:rsidP="00694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3F47">
        <w:rPr>
          <w:sz w:val="28"/>
          <w:szCs w:val="28"/>
        </w:rPr>
        <w:t xml:space="preserve"> </w:t>
      </w:r>
      <w:r w:rsidR="00713F47" w:rsidRPr="00713F47">
        <w:rPr>
          <w:sz w:val="28"/>
          <w:szCs w:val="28"/>
        </w:rPr>
        <w:t xml:space="preserve">Загрязнение среды: химическое, биологическое, генетическое. </w:t>
      </w:r>
    </w:p>
    <w:p w14:paraId="765DE585" w14:textId="2A9C1F67" w:rsidR="00055904" w:rsidRDefault="00694F60" w:rsidP="00694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3F47" w:rsidRPr="00713F47">
        <w:rPr>
          <w:sz w:val="28"/>
          <w:szCs w:val="28"/>
        </w:rPr>
        <w:t xml:space="preserve"> Инвазивные виды и их роль в разрушении природных популяций аборигенных рыб.</w:t>
      </w:r>
    </w:p>
    <w:p w14:paraId="2DDAA3CF" w14:textId="00499F41" w:rsidR="00713F47" w:rsidRDefault="00694F60" w:rsidP="00694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3F47">
        <w:rPr>
          <w:sz w:val="28"/>
          <w:szCs w:val="28"/>
        </w:rPr>
        <w:t xml:space="preserve"> </w:t>
      </w:r>
      <w:r w:rsidR="00713F47" w:rsidRPr="00713F47">
        <w:rPr>
          <w:sz w:val="28"/>
          <w:szCs w:val="28"/>
        </w:rPr>
        <w:t>Методы поддержания устойчивого состояния популяций</w:t>
      </w:r>
      <w:r w:rsidR="00713F47">
        <w:rPr>
          <w:sz w:val="28"/>
          <w:szCs w:val="28"/>
        </w:rPr>
        <w:t>: регулирование рыболовства и искусственное воспроизводство.</w:t>
      </w:r>
    </w:p>
    <w:p w14:paraId="269B4081" w14:textId="78623DBA" w:rsidR="00713F47" w:rsidRDefault="00694F60" w:rsidP="00694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3F47">
        <w:rPr>
          <w:sz w:val="28"/>
          <w:szCs w:val="28"/>
        </w:rPr>
        <w:t xml:space="preserve"> Общие принципы расчета общих допустимых уловов (ОДУ).</w:t>
      </w:r>
    </w:p>
    <w:p w14:paraId="2F2F74F3" w14:textId="6C27C1C2" w:rsidR="00713F47" w:rsidRDefault="00694F60" w:rsidP="00694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13F47">
        <w:rPr>
          <w:sz w:val="28"/>
          <w:szCs w:val="28"/>
        </w:rPr>
        <w:t xml:space="preserve"> </w:t>
      </w:r>
      <w:r w:rsidR="00713F47" w:rsidRPr="00713F47">
        <w:rPr>
          <w:sz w:val="28"/>
          <w:szCs w:val="28"/>
        </w:rPr>
        <w:t xml:space="preserve">Влияние </w:t>
      </w:r>
      <w:proofErr w:type="spellStart"/>
      <w:r w:rsidR="00713F47" w:rsidRPr="00713F47">
        <w:rPr>
          <w:sz w:val="28"/>
          <w:szCs w:val="28"/>
        </w:rPr>
        <w:t>перелова</w:t>
      </w:r>
      <w:proofErr w:type="spellEnd"/>
      <w:r w:rsidR="00713F47" w:rsidRPr="00713F47">
        <w:rPr>
          <w:sz w:val="28"/>
          <w:szCs w:val="28"/>
        </w:rPr>
        <w:t xml:space="preserve"> на состояние популяций в понимании </w:t>
      </w:r>
      <w:proofErr w:type="spellStart"/>
      <w:r w:rsidR="00713F47" w:rsidRPr="00713F47">
        <w:rPr>
          <w:sz w:val="28"/>
          <w:szCs w:val="28"/>
        </w:rPr>
        <w:t>Ф.И.Баранова</w:t>
      </w:r>
      <w:proofErr w:type="spellEnd"/>
      <w:r w:rsidR="00713F47" w:rsidRPr="00713F47">
        <w:rPr>
          <w:sz w:val="28"/>
          <w:szCs w:val="28"/>
        </w:rPr>
        <w:t xml:space="preserve"> и </w:t>
      </w:r>
      <w:proofErr w:type="spellStart"/>
      <w:r w:rsidR="00713F47" w:rsidRPr="00713F47">
        <w:rPr>
          <w:sz w:val="28"/>
          <w:szCs w:val="28"/>
        </w:rPr>
        <w:t>Ю.П.Алтухова</w:t>
      </w:r>
      <w:proofErr w:type="spellEnd"/>
      <w:r w:rsidR="00713F47" w:rsidRPr="00713F47">
        <w:rPr>
          <w:sz w:val="28"/>
          <w:szCs w:val="28"/>
        </w:rPr>
        <w:t xml:space="preserve">.  </w:t>
      </w:r>
    </w:p>
    <w:p w14:paraId="29952896" w14:textId="0584C857" w:rsidR="00713F47" w:rsidRDefault="00694F60" w:rsidP="00694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56D">
        <w:rPr>
          <w:sz w:val="28"/>
          <w:szCs w:val="28"/>
        </w:rPr>
        <w:t>Значение</w:t>
      </w:r>
      <w:r w:rsidR="00713F47" w:rsidRPr="00713F47">
        <w:rPr>
          <w:sz w:val="28"/>
          <w:szCs w:val="28"/>
        </w:rPr>
        <w:t xml:space="preserve"> рыбоводных заводов в поддержании популяций ценных видов рыб.</w:t>
      </w:r>
    </w:p>
    <w:p w14:paraId="527AF17D" w14:textId="12B2421F" w:rsidR="00713F47" w:rsidRDefault="00694F60" w:rsidP="00694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3F47">
        <w:rPr>
          <w:sz w:val="28"/>
          <w:szCs w:val="28"/>
        </w:rPr>
        <w:t xml:space="preserve">. </w:t>
      </w:r>
      <w:r w:rsidR="00713F47" w:rsidRPr="00713F47">
        <w:rPr>
          <w:sz w:val="28"/>
          <w:szCs w:val="28"/>
        </w:rPr>
        <w:t>Наиболее важные объекты искусственного разведения и товарной аквакультуры.</w:t>
      </w:r>
    </w:p>
    <w:p w14:paraId="7DFB1016" w14:textId="77777777" w:rsidR="00713F47" w:rsidRDefault="00713F47" w:rsidP="00694726">
      <w:pPr>
        <w:spacing w:line="360" w:lineRule="auto"/>
        <w:jc w:val="both"/>
        <w:rPr>
          <w:sz w:val="28"/>
          <w:szCs w:val="28"/>
        </w:rPr>
      </w:pPr>
    </w:p>
    <w:p w14:paraId="27038716" w14:textId="0113FDEC" w:rsidR="001C4C05" w:rsidRPr="001C4C05" w:rsidRDefault="00052DA9" w:rsidP="00C5590A">
      <w:pPr>
        <w:spacing w:line="360" w:lineRule="auto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ab/>
      </w:r>
      <w:r w:rsidR="00694F60">
        <w:rPr>
          <w:b/>
          <w:sz w:val="28"/>
          <w:szCs w:val="28"/>
        </w:rPr>
        <w:t>6</w:t>
      </w:r>
      <w:r w:rsidR="005A534A">
        <w:rPr>
          <w:b/>
          <w:sz w:val="28"/>
          <w:szCs w:val="28"/>
        </w:rPr>
        <w:t>.</w:t>
      </w:r>
      <w:r w:rsidR="00694F60">
        <w:rPr>
          <w:b/>
          <w:sz w:val="28"/>
          <w:szCs w:val="28"/>
        </w:rPr>
        <w:t>3</w:t>
      </w:r>
      <w:r w:rsidR="005A534A">
        <w:rPr>
          <w:b/>
          <w:sz w:val="28"/>
          <w:szCs w:val="28"/>
        </w:rPr>
        <w:t xml:space="preserve"> </w:t>
      </w:r>
      <w:r w:rsidR="00740263" w:rsidRPr="001C4C05">
        <w:rPr>
          <w:b/>
          <w:sz w:val="28"/>
          <w:szCs w:val="28"/>
        </w:rPr>
        <w:t xml:space="preserve">Вопросы к кандидатскому экзамену по типовой программе </w:t>
      </w:r>
    </w:p>
    <w:p w14:paraId="07D74AD9" w14:textId="5FDB0BE4" w:rsidR="00713F47" w:rsidRPr="00713F47" w:rsidRDefault="00694F60" w:rsidP="00713F47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6.3</w:t>
      </w:r>
      <w:r w:rsidR="005A534A">
        <w:rPr>
          <w:b/>
          <w:bCs/>
          <w:i/>
          <w:iCs/>
          <w:sz w:val="28"/>
          <w:szCs w:val="28"/>
        </w:rPr>
        <w:t xml:space="preserve">.1 </w:t>
      </w:r>
      <w:r w:rsidR="00713F47" w:rsidRPr="00713F47">
        <w:rPr>
          <w:b/>
          <w:bCs/>
          <w:i/>
          <w:iCs/>
          <w:sz w:val="28"/>
          <w:szCs w:val="28"/>
        </w:rPr>
        <w:t>История, общие вопросы, систематика</w:t>
      </w:r>
    </w:p>
    <w:p w14:paraId="695F25C6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1. Какие натуралисты, биологи и ихтиологи внесли максимальный вклад в развитие науки «Ихтиология»?  Когда возникла ихтиология как самостоятельная наука?</w:t>
      </w:r>
    </w:p>
    <w:p w14:paraId="0238FD95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2. Главные исторические этапы в становлении науки «Ихтиология». Основные современные направления и смежные науки. Значение ихтиологии для развития рыбного хозяйства.</w:t>
      </w:r>
    </w:p>
    <w:p w14:paraId="5F64ED75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3. Принципы систематики. Таксономические системы </w:t>
      </w:r>
      <w:proofErr w:type="spellStart"/>
      <w:r w:rsidRPr="00713F47">
        <w:rPr>
          <w:sz w:val="28"/>
          <w:szCs w:val="28"/>
        </w:rPr>
        <w:t>FishBase</w:t>
      </w:r>
      <w:proofErr w:type="spellEnd"/>
      <w:r w:rsidRPr="00713F47">
        <w:rPr>
          <w:sz w:val="28"/>
          <w:szCs w:val="28"/>
        </w:rPr>
        <w:t xml:space="preserve">, IT IS. Сходства и различия с систематикой Л.С. Берга, </w:t>
      </w:r>
      <w:proofErr w:type="spellStart"/>
      <w:r w:rsidRPr="00713F47">
        <w:rPr>
          <w:sz w:val="28"/>
          <w:szCs w:val="28"/>
        </w:rPr>
        <w:t>Г.В.Никольского</w:t>
      </w:r>
      <w:proofErr w:type="spellEnd"/>
      <w:r w:rsidRPr="00713F47">
        <w:rPr>
          <w:sz w:val="28"/>
          <w:szCs w:val="28"/>
        </w:rPr>
        <w:t xml:space="preserve"> и современных российских авторов.</w:t>
      </w:r>
    </w:p>
    <w:p w14:paraId="3DF6816A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4. Миноги и </w:t>
      </w:r>
      <w:proofErr w:type="spellStart"/>
      <w:r w:rsidRPr="00713F47">
        <w:rPr>
          <w:sz w:val="28"/>
          <w:szCs w:val="28"/>
        </w:rPr>
        <w:t>миксины</w:t>
      </w:r>
      <w:proofErr w:type="spellEnd"/>
      <w:r w:rsidRPr="00713F47">
        <w:rPr>
          <w:sz w:val="28"/>
          <w:szCs w:val="28"/>
        </w:rPr>
        <w:t>. Филогенез, сходства и различия. Систематические особенности, которые позволили разнести этих животных по различным классам.</w:t>
      </w:r>
    </w:p>
    <w:p w14:paraId="34CF9D2B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5. </w:t>
      </w:r>
      <w:proofErr w:type="spellStart"/>
      <w:r w:rsidRPr="00713F47">
        <w:rPr>
          <w:sz w:val="28"/>
          <w:szCs w:val="28"/>
        </w:rPr>
        <w:t>Элазмобранхии</w:t>
      </w:r>
      <w:proofErr w:type="spellEnd"/>
      <w:r w:rsidRPr="00713F47">
        <w:rPr>
          <w:sz w:val="28"/>
          <w:szCs w:val="28"/>
        </w:rPr>
        <w:t>. Отличия акул от скатов, основные отряды и наиболее важные виды. Особенности размножения.</w:t>
      </w:r>
    </w:p>
    <w:p w14:paraId="1BCD5669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6.  Химеры. Основные отличия от </w:t>
      </w:r>
      <w:proofErr w:type="spellStart"/>
      <w:r w:rsidRPr="00713F47">
        <w:rPr>
          <w:sz w:val="28"/>
          <w:szCs w:val="28"/>
        </w:rPr>
        <w:t>элазмобранхий</w:t>
      </w:r>
      <w:proofErr w:type="spellEnd"/>
      <w:r w:rsidRPr="00713F47">
        <w:rPr>
          <w:sz w:val="28"/>
          <w:szCs w:val="28"/>
        </w:rPr>
        <w:t xml:space="preserve">. Особенности </w:t>
      </w:r>
      <w:proofErr w:type="spellStart"/>
      <w:r w:rsidRPr="00713F47">
        <w:rPr>
          <w:sz w:val="28"/>
          <w:szCs w:val="28"/>
        </w:rPr>
        <w:t>электрорецепции</w:t>
      </w:r>
      <w:proofErr w:type="spellEnd"/>
      <w:r w:rsidRPr="00713F47">
        <w:rPr>
          <w:sz w:val="28"/>
          <w:szCs w:val="28"/>
        </w:rPr>
        <w:t xml:space="preserve"> и размножения. Систематика химер. </w:t>
      </w:r>
    </w:p>
    <w:p w14:paraId="2F78C12E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7.  </w:t>
      </w:r>
      <w:proofErr w:type="spellStart"/>
      <w:r w:rsidRPr="00713F47">
        <w:rPr>
          <w:sz w:val="28"/>
          <w:szCs w:val="28"/>
        </w:rPr>
        <w:t>Лопастеперые</w:t>
      </w:r>
      <w:proofErr w:type="spellEnd"/>
      <w:r w:rsidRPr="00713F47">
        <w:rPr>
          <w:sz w:val="28"/>
          <w:szCs w:val="28"/>
        </w:rPr>
        <w:t xml:space="preserve"> рыбы.  Систематика, ископаемые и современные формы. Особенности биологии и размножения. </w:t>
      </w:r>
    </w:p>
    <w:p w14:paraId="4697BCAE" w14:textId="1B332DE8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8. Примитивн</w:t>
      </w:r>
      <w:r w:rsidR="004D356D">
        <w:rPr>
          <w:sz w:val="28"/>
          <w:szCs w:val="28"/>
        </w:rPr>
        <w:t xml:space="preserve">ые </w:t>
      </w:r>
      <w:proofErr w:type="spellStart"/>
      <w:r w:rsidR="004D356D">
        <w:rPr>
          <w:sz w:val="28"/>
          <w:szCs w:val="28"/>
        </w:rPr>
        <w:t>лучеперые</w:t>
      </w:r>
      <w:proofErr w:type="spellEnd"/>
      <w:r w:rsidR="004D356D">
        <w:rPr>
          <w:sz w:val="28"/>
          <w:szCs w:val="28"/>
        </w:rPr>
        <w:t xml:space="preserve"> рыбы. Три крупных </w:t>
      </w:r>
      <w:r w:rsidRPr="00713F47">
        <w:rPr>
          <w:sz w:val="28"/>
          <w:szCs w:val="28"/>
        </w:rPr>
        <w:t xml:space="preserve">таксона, входящие </w:t>
      </w:r>
      <w:proofErr w:type="gramStart"/>
      <w:r w:rsidRPr="00713F47">
        <w:rPr>
          <w:sz w:val="28"/>
          <w:szCs w:val="28"/>
        </w:rPr>
        <w:t>в  класс</w:t>
      </w:r>
      <w:proofErr w:type="gramEnd"/>
      <w:r w:rsidRPr="00713F47">
        <w:rPr>
          <w:sz w:val="28"/>
          <w:szCs w:val="28"/>
        </w:rPr>
        <w:t xml:space="preserve"> </w:t>
      </w:r>
      <w:proofErr w:type="spellStart"/>
      <w:r w:rsidRPr="00713F47">
        <w:rPr>
          <w:sz w:val="28"/>
          <w:szCs w:val="28"/>
        </w:rPr>
        <w:t>Actinopterigii</w:t>
      </w:r>
      <w:proofErr w:type="spellEnd"/>
      <w:r w:rsidRPr="00713F47">
        <w:rPr>
          <w:sz w:val="28"/>
          <w:szCs w:val="28"/>
        </w:rPr>
        <w:t>, помимо костистых рыб. Систематика и наиболее важные для рыбного хозяйства виды.</w:t>
      </w:r>
    </w:p>
    <w:p w14:paraId="462E372D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lastRenderedPageBreak/>
        <w:t xml:space="preserve">9. Отряд осетрообразных. Систематика. Морфология. Семейства и роды. Наиболее важные виды. </w:t>
      </w:r>
    </w:p>
    <w:p w14:paraId="76079CA0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10. Сельдеобразные рыбы. Морфологические особенности. Основные семейства. Наиболее важные промысловые виды. Какие группы рыб входили в старый отряд </w:t>
      </w:r>
      <w:proofErr w:type="spellStart"/>
      <w:r w:rsidRPr="00713F47">
        <w:rPr>
          <w:sz w:val="28"/>
          <w:szCs w:val="28"/>
        </w:rPr>
        <w:t>сельдеообразных</w:t>
      </w:r>
      <w:proofErr w:type="spellEnd"/>
      <w:r w:rsidRPr="00713F47">
        <w:rPr>
          <w:sz w:val="28"/>
          <w:szCs w:val="28"/>
        </w:rPr>
        <w:t xml:space="preserve"> (по </w:t>
      </w:r>
      <w:proofErr w:type="spellStart"/>
      <w:r w:rsidRPr="00713F47">
        <w:rPr>
          <w:sz w:val="28"/>
          <w:szCs w:val="28"/>
        </w:rPr>
        <w:t>Г.В.Никольскому</w:t>
      </w:r>
      <w:proofErr w:type="spellEnd"/>
      <w:r w:rsidRPr="00713F47">
        <w:rPr>
          <w:sz w:val="28"/>
          <w:szCs w:val="28"/>
        </w:rPr>
        <w:t xml:space="preserve">) и каково их современное систематическое положение по </w:t>
      </w:r>
      <w:proofErr w:type="spellStart"/>
      <w:r w:rsidRPr="00713F47">
        <w:rPr>
          <w:sz w:val="28"/>
          <w:szCs w:val="28"/>
        </w:rPr>
        <w:t>FishBase</w:t>
      </w:r>
      <w:proofErr w:type="spellEnd"/>
      <w:r w:rsidRPr="00713F47">
        <w:rPr>
          <w:sz w:val="28"/>
          <w:szCs w:val="28"/>
        </w:rPr>
        <w:t>.</w:t>
      </w:r>
    </w:p>
    <w:p w14:paraId="1D1099D1" w14:textId="2FFFBC93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11. Лососеобразные рыбы. Морф</w:t>
      </w:r>
      <w:r w:rsidR="004D356D">
        <w:rPr>
          <w:sz w:val="28"/>
          <w:szCs w:val="28"/>
        </w:rPr>
        <w:t xml:space="preserve">ологические особенности. Более </w:t>
      </w:r>
      <w:r w:rsidRPr="00713F47">
        <w:rPr>
          <w:sz w:val="28"/>
          <w:szCs w:val="28"/>
        </w:rPr>
        <w:t>мелкие таксоны, основные роды и виды, их народнохозяйственное значение.</w:t>
      </w:r>
    </w:p>
    <w:p w14:paraId="20E9ABC9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12. </w:t>
      </w:r>
      <w:proofErr w:type="spellStart"/>
      <w:r w:rsidRPr="00713F47">
        <w:rPr>
          <w:sz w:val="28"/>
          <w:szCs w:val="28"/>
        </w:rPr>
        <w:t>Корюшкообразные</w:t>
      </w:r>
      <w:proofErr w:type="spellEnd"/>
      <w:r w:rsidRPr="00713F47">
        <w:rPr>
          <w:sz w:val="28"/>
          <w:szCs w:val="28"/>
        </w:rPr>
        <w:t xml:space="preserve"> рыбы. Морфологические особенности. Основные семейства, роды и виды, их народнохозяйственное значение.</w:t>
      </w:r>
    </w:p>
    <w:p w14:paraId="3F701516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13. Окунеобразные рыбы. Морфологические особенности. Основные подотряды и семейства. Наиболее важные роды и виды для промышленного рыболовства и аквакультуры.</w:t>
      </w:r>
    </w:p>
    <w:p w14:paraId="49E5C961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14. Скорпенообразные рыбы. Морфологические особенности. Основные семейства, роды и виды, их народнохозяйственное значение.</w:t>
      </w:r>
    </w:p>
    <w:p w14:paraId="0F6B66A8" w14:textId="37EB6D99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15. Карпообразные рыбы. Мор</w:t>
      </w:r>
      <w:r w:rsidR="004D356D">
        <w:rPr>
          <w:sz w:val="28"/>
          <w:szCs w:val="28"/>
        </w:rPr>
        <w:t>фологические особенности. Более</w:t>
      </w:r>
      <w:r w:rsidRPr="00713F47">
        <w:rPr>
          <w:sz w:val="28"/>
          <w:szCs w:val="28"/>
        </w:rPr>
        <w:t xml:space="preserve"> мелкие таксоны. Наиболее важные роды и виды для промышленного рыболовства и аквакультуры.</w:t>
      </w:r>
    </w:p>
    <w:p w14:paraId="264DFB66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16. </w:t>
      </w:r>
      <w:proofErr w:type="spellStart"/>
      <w:r w:rsidRPr="00713F47">
        <w:rPr>
          <w:sz w:val="28"/>
          <w:szCs w:val="28"/>
        </w:rPr>
        <w:t>Трескообразные</w:t>
      </w:r>
      <w:proofErr w:type="spellEnd"/>
      <w:r w:rsidRPr="00713F47">
        <w:rPr>
          <w:sz w:val="28"/>
          <w:szCs w:val="28"/>
        </w:rPr>
        <w:t xml:space="preserve"> рыбы. Морфологические особенности. Основные семейства, роды и виды, их народнохозяйственное значение.</w:t>
      </w:r>
    </w:p>
    <w:p w14:paraId="18B22CA8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17. </w:t>
      </w:r>
      <w:proofErr w:type="spellStart"/>
      <w:r w:rsidRPr="00713F47">
        <w:rPr>
          <w:sz w:val="28"/>
          <w:szCs w:val="28"/>
        </w:rPr>
        <w:t>Камбалообразные</w:t>
      </w:r>
      <w:proofErr w:type="spellEnd"/>
      <w:r w:rsidRPr="00713F47">
        <w:rPr>
          <w:sz w:val="28"/>
          <w:szCs w:val="28"/>
        </w:rPr>
        <w:t xml:space="preserve"> рыбы. Морфологические особенности. Основные семейства, роды и виды, их народнохозяйственное значение.</w:t>
      </w:r>
    </w:p>
    <w:p w14:paraId="0667F024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18. Угреобразные рыбы. Морфологические особенности. Основные семейства, роды и виды, их народнохозяйственное значение.</w:t>
      </w:r>
    </w:p>
    <w:p w14:paraId="5C745703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19. </w:t>
      </w:r>
      <w:proofErr w:type="spellStart"/>
      <w:r w:rsidRPr="00713F47">
        <w:rPr>
          <w:sz w:val="28"/>
          <w:szCs w:val="28"/>
        </w:rPr>
        <w:t>Сомообразные</w:t>
      </w:r>
      <w:proofErr w:type="spellEnd"/>
      <w:r w:rsidRPr="00713F47">
        <w:rPr>
          <w:sz w:val="28"/>
          <w:szCs w:val="28"/>
        </w:rPr>
        <w:t xml:space="preserve"> рыбы. Морфологические особенности. Основные семейства, роды и виды, их народнохозяйственное значение.</w:t>
      </w:r>
    </w:p>
    <w:p w14:paraId="763B084B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20. </w:t>
      </w:r>
      <w:proofErr w:type="spellStart"/>
      <w:r w:rsidRPr="00713F47">
        <w:rPr>
          <w:sz w:val="28"/>
          <w:szCs w:val="28"/>
        </w:rPr>
        <w:t>Харацинообразные</w:t>
      </w:r>
      <w:proofErr w:type="spellEnd"/>
      <w:r w:rsidRPr="00713F47">
        <w:rPr>
          <w:sz w:val="28"/>
          <w:szCs w:val="28"/>
        </w:rPr>
        <w:t xml:space="preserve"> и </w:t>
      </w:r>
      <w:proofErr w:type="spellStart"/>
      <w:r w:rsidRPr="00713F47">
        <w:rPr>
          <w:sz w:val="28"/>
          <w:szCs w:val="28"/>
        </w:rPr>
        <w:t>карпозубообразные</w:t>
      </w:r>
      <w:proofErr w:type="spellEnd"/>
      <w:r w:rsidRPr="00713F47">
        <w:rPr>
          <w:sz w:val="28"/>
          <w:szCs w:val="28"/>
        </w:rPr>
        <w:t xml:space="preserve"> рыбы как представители тропической фауны. Виды, имеющие значение для народного хозяйства, лабораторных исследований и аквариумистики.</w:t>
      </w:r>
    </w:p>
    <w:p w14:paraId="6EB40DA8" w14:textId="0F6B4F44" w:rsidR="00713F47" w:rsidRDefault="00694F60" w:rsidP="00713F47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6.3.2</w:t>
      </w:r>
      <w:r w:rsidR="005A534A">
        <w:rPr>
          <w:b/>
          <w:bCs/>
          <w:i/>
          <w:iCs/>
          <w:sz w:val="28"/>
          <w:szCs w:val="28"/>
        </w:rPr>
        <w:t xml:space="preserve"> </w:t>
      </w:r>
      <w:r w:rsidR="00713F47" w:rsidRPr="00713F47">
        <w:rPr>
          <w:b/>
          <w:bCs/>
          <w:i/>
          <w:iCs/>
          <w:sz w:val="28"/>
          <w:szCs w:val="28"/>
        </w:rPr>
        <w:t>Морфология, анатомия и физиология.</w:t>
      </w:r>
    </w:p>
    <w:p w14:paraId="0C7CCA97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lastRenderedPageBreak/>
        <w:t xml:space="preserve">21. Строение покровов ланцетника, </w:t>
      </w:r>
      <w:proofErr w:type="spellStart"/>
      <w:r w:rsidRPr="00713F47">
        <w:rPr>
          <w:sz w:val="28"/>
          <w:szCs w:val="28"/>
        </w:rPr>
        <w:t>миксин</w:t>
      </w:r>
      <w:proofErr w:type="spellEnd"/>
      <w:r w:rsidRPr="00713F47">
        <w:rPr>
          <w:sz w:val="28"/>
          <w:szCs w:val="28"/>
        </w:rPr>
        <w:t xml:space="preserve"> и миног, хрящевых и костных рыб. Изменения покровов в ходе эволюции.</w:t>
      </w:r>
    </w:p>
    <w:p w14:paraId="2A74AD57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22. Различные типы чешуи и другие костные образования (жучки у осетровых и костные пластины у </w:t>
      </w:r>
      <w:proofErr w:type="spellStart"/>
      <w:r w:rsidRPr="00713F47">
        <w:rPr>
          <w:sz w:val="28"/>
          <w:szCs w:val="28"/>
        </w:rPr>
        <w:t>сомообразных</w:t>
      </w:r>
      <w:proofErr w:type="spellEnd"/>
      <w:r w:rsidRPr="00713F47">
        <w:rPr>
          <w:sz w:val="28"/>
          <w:szCs w:val="28"/>
        </w:rPr>
        <w:t>). Использование жучек для систематики осетровых. Методы обработки чешуи для определения возраста костистых рыб.</w:t>
      </w:r>
    </w:p>
    <w:p w14:paraId="592ABC12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23. Мягкие и жесткие лучи плавников, формула плавников, ее значение для идентификации видов. Расположение брюшных и грудных плавников в разных отрядах костистых рыб.</w:t>
      </w:r>
    </w:p>
    <w:p w14:paraId="577DD3BB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24. Наружный и внутренний скелет у хрящевых и костных рыб. Эволюция скелета в ряду рыбообразных и рыб.</w:t>
      </w:r>
    </w:p>
    <w:p w14:paraId="11309AEE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25. Строение черепа у хрящевых и костных рыб. Эволюция черепа у рыбообразных и рыб.</w:t>
      </w:r>
    </w:p>
    <w:p w14:paraId="10B468D1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26. Соматическая и висцеральная мускулатура рыб. </w:t>
      </w:r>
    </w:p>
    <w:p w14:paraId="7425D0EC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27. Пищеварительная система рыб. Строение пищеварительного тракта и пищеварительные железы.  Методы изучения пищеварительной системы рыб.</w:t>
      </w:r>
    </w:p>
    <w:p w14:paraId="69CCD402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28. Типы питания: хищные рыбы, </w:t>
      </w:r>
      <w:proofErr w:type="spellStart"/>
      <w:r w:rsidRPr="00713F47">
        <w:rPr>
          <w:sz w:val="28"/>
          <w:szCs w:val="28"/>
        </w:rPr>
        <w:t>планктонофаги</w:t>
      </w:r>
      <w:proofErr w:type="spellEnd"/>
      <w:r w:rsidRPr="00713F47">
        <w:rPr>
          <w:sz w:val="28"/>
          <w:szCs w:val="28"/>
        </w:rPr>
        <w:t xml:space="preserve"> и </w:t>
      </w:r>
      <w:proofErr w:type="spellStart"/>
      <w:r w:rsidRPr="00713F47">
        <w:rPr>
          <w:sz w:val="28"/>
          <w:szCs w:val="28"/>
        </w:rPr>
        <w:t>бентософаги</w:t>
      </w:r>
      <w:proofErr w:type="spellEnd"/>
      <w:r w:rsidRPr="00713F47">
        <w:rPr>
          <w:sz w:val="28"/>
          <w:szCs w:val="28"/>
        </w:rPr>
        <w:t>, растительноядные рыбы, паразитизм у рыбообразных и рыб. Приспособления пищеварительного тракта к типу питания.</w:t>
      </w:r>
    </w:p>
    <w:p w14:paraId="71EE4EAE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29. Дыхательная система рыб. Жабры и дополнительные морфофункциональные адаптации к дыханию атмосферным воздухом в разных таксономических группах рыб.</w:t>
      </w:r>
    </w:p>
    <w:p w14:paraId="5E4D5003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30. Кровеносная система рыб. Жабры и артерии. Форменные элементы крови.</w:t>
      </w:r>
    </w:p>
    <w:p w14:paraId="57036505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31. Гематологические методы для определения физиологического состояния рыб.</w:t>
      </w:r>
    </w:p>
    <w:p w14:paraId="38475A2B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32. </w:t>
      </w:r>
      <w:proofErr w:type="spellStart"/>
      <w:r w:rsidRPr="00713F47">
        <w:rPr>
          <w:sz w:val="28"/>
          <w:szCs w:val="28"/>
        </w:rPr>
        <w:t>Безгемоглобинные</w:t>
      </w:r>
      <w:proofErr w:type="spellEnd"/>
      <w:r w:rsidRPr="00713F47">
        <w:rPr>
          <w:sz w:val="28"/>
          <w:szCs w:val="28"/>
        </w:rPr>
        <w:t xml:space="preserve"> рыбы. Значение потери гемоглобина в эволюции для выживания в условиях низких температур воды.</w:t>
      </w:r>
    </w:p>
    <w:p w14:paraId="245AE5EF" w14:textId="2983E7F3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33. Выделительная система рыб. Поддержание</w:t>
      </w:r>
      <w:r w:rsidR="005E37D7">
        <w:rPr>
          <w:sz w:val="28"/>
          <w:szCs w:val="28"/>
        </w:rPr>
        <w:t xml:space="preserve"> внутреннего гомеостаза среды. </w:t>
      </w:r>
      <w:r w:rsidRPr="00713F47">
        <w:rPr>
          <w:sz w:val="28"/>
          <w:szCs w:val="28"/>
        </w:rPr>
        <w:t xml:space="preserve">Строение головной и </w:t>
      </w:r>
      <w:proofErr w:type="spellStart"/>
      <w:r w:rsidRPr="00713F47">
        <w:rPr>
          <w:sz w:val="28"/>
          <w:szCs w:val="28"/>
        </w:rPr>
        <w:t>туловишной</w:t>
      </w:r>
      <w:proofErr w:type="spellEnd"/>
      <w:r w:rsidRPr="00713F47">
        <w:rPr>
          <w:sz w:val="28"/>
          <w:szCs w:val="28"/>
        </w:rPr>
        <w:t xml:space="preserve"> почки. Эволюция почки в ряду рыбообразных и рыб.</w:t>
      </w:r>
    </w:p>
    <w:p w14:paraId="4E33D226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lastRenderedPageBreak/>
        <w:t>34. Кровеносная система и форменные элементы крови. Использование гематологических показателей для оценки физиологического состояния рыб.</w:t>
      </w:r>
    </w:p>
    <w:p w14:paraId="3511CADB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35. Поддержание внутреннего гомеостаза среды. </w:t>
      </w:r>
      <w:proofErr w:type="spellStart"/>
      <w:r w:rsidRPr="00713F47">
        <w:rPr>
          <w:sz w:val="28"/>
          <w:szCs w:val="28"/>
        </w:rPr>
        <w:t>Осмоконформеры</w:t>
      </w:r>
      <w:proofErr w:type="spellEnd"/>
      <w:r w:rsidRPr="00713F47">
        <w:rPr>
          <w:sz w:val="28"/>
          <w:szCs w:val="28"/>
        </w:rPr>
        <w:t xml:space="preserve"> и </w:t>
      </w:r>
      <w:proofErr w:type="spellStart"/>
      <w:r w:rsidRPr="00713F47">
        <w:rPr>
          <w:sz w:val="28"/>
          <w:szCs w:val="28"/>
        </w:rPr>
        <w:t>осморегуляторы</w:t>
      </w:r>
      <w:proofErr w:type="spellEnd"/>
      <w:r w:rsidRPr="00713F47">
        <w:rPr>
          <w:sz w:val="28"/>
          <w:szCs w:val="28"/>
        </w:rPr>
        <w:t>. Стеногалинные и эвригалинные рыбы.</w:t>
      </w:r>
    </w:p>
    <w:p w14:paraId="069FFF3D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36. Особенности водно-солевого обмена у хрящевых рыб. Пресноводные хрящевые рыбы. </w:t>
      </w:r>
    </w:p>
    <w:p w14:paraId="430F8C2B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37. Особенности </w:t>
      </w:r>
      <w:proofErr w:type="spellStart"/>
      <w:r w:rsidRPr="00713F47">
        <w:rPr>
          <w:sz w:val="28"/>
          <w:szCs w:val="28"/>
        </w:rPr>
        <w:t>осморегуляции</w:t>
      </w:r>
      <w:proofErr w:type="spellEnd"/>
      <w:r w:rsidRPr="00713F47">
        <w:rPr>
          <w:sz w:val="28"/>
          <w:szCs w:val="28"/>
        </w:rPr>
        <w:t xml:space="preserve"> у кистеперых и двоякодышащих рыб.</w:t>
      </w:r>
    </w:p>
    <w:p w14:paraId="468132A0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38. Гипотонический и гипертонический типы </w:t>
      </w:r>
      <w:proofErr w:type="spellStart"/>
      <w:r w:rsidRPr="00713F47">
        <w:rPr>
          <w:sz w:val="28"/>
          <w:szCs w:val="28"/>
        </w:rPr>
        <w:t>осморегуляции</w:t>
      </w:r>
      <w:proofErr w:type="spellEnd"/>
      <w:r w:rsidRPr="00713F47">
        <w:rPr>
          <w:sz w:val="28"/>
          <w:szCs w:val="28"/>
        </w:rPr>
        <w:t xml:space="preserve"> у </w:t>
      </w:r>
      <w:proofErr w:type="spellStart"/>
      <w:r w:rsidRPr="00713F47">
        <w:rPr>
          <w:sz w:val="28"/>
          <w:szCs w:val="28"/>
        </w:rPr>
        <w:t>лучеперых</w:t>
      </w:r>
      <w:proofErr w:type="spellEnd"/>
      <w:r w:rsidRPr="00713F47">
        <w:rPr>
          <w:sz w:val="28"/>
          <w:szCs w:val="28"/>
        </w:rPr>
        <w:t xml:space="preserve"> рыб. Значение натрий-секретирующих клеток жабр. Методы изучения ионного состава сыворотки крови.</w:t>
      </w:r>
    </w:p>
    <w:p w14:paraId="657FF844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39. Особенности </w:t>
      </w:r>
      <w:proofErr w:type="spellStart"/>
      <w:r w:rsidRPr="00713F47">
        <w:rPr>
          <w:sz w:val="28"/>
          <w:szCs w:val="28"/>
        </w:rPr>
        <w:t>осморегуляции</w:t>
      </w:r>
      <w:proofErr w:type="spellEnd"/>
      <w:r w:rsidRPr="00713F47">
        <w:rPr>
          <w:sz w:val="28"/>
          <w:szCs w:val="28"/>
        </w:rPr>
        <w:t xml:space="preserve"> у осетровых рыб.</w:t>
      </w:r>
    </w:p>
    <w:p w14:paraId="7964483A" w14:textId="376ED712" w:rsid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40. Изменения типов </w:t>
      </w:r>
      <w:proofErr w:type="spellStart"/>
      <w:r w:rsidRPr="00713F47">
        <w:rPr>
          <w:sz w:val="28"/>
          <w:szCs w:val="28"/>
        </w:rPr>
        <w:t>осморегуляции</w:t>
      </w:r>
      <w:proofErr w:type="spellEnd"/>
      <w:r w:rsidRPr="00713F47">
        <w:rPr>
          <w:sz w:val="28"/>
          <w:szCs w:val="28"/>
        </w:rPr>
        <w:t xml:space="preserve"> в ходе жизненного цикла. </w:t>
      </w:r>
      <w:proofErr w:type="spellStart"/>
      <w:r w:rsidRPr="00713F47">
        <w:rPr>
          <w:sz w:val="28"/>
          <w:szCs w:val="28"/>
        </w:rPr>
        <w:t>Смолтификация</w:t>
      </w:r>
      <w:proofErr w:type="spellEnd"/>
      <w:r w:rsidRPr="00713F47">
        <w:rPr>
          <w:sz w:val="28"/>
          <w:szCs w:val="28"/>
        </w:rPr>
        <w:t xml:space="preserve"> у лососевых рыб.</w:t>
      </w:r>
    </w:p>
    <w:p w14:paraId="411A6CF0" w14:textId="77777777" w:rsidR="00713F47" w:rsidRDefault="00713F47" w:rsidP="00713F47">
      <w:pPr>
        <w:spacing w:line="360" w:lineRule="auto"/>
        <w:jc w:val="both"/>
        <w:rPr>
          <w:sz w:val="28"/>
          <w:szCs w:val="28"/>
        </w:rPr>
      </w:pPr>
    </w:p>
    <w:p w14:paraId="6F54B97E" w14:textId="1B9B3E5C" w:rsidR="00713F47" w:rsidRDefault="00694F60" w:rsidP="00713F47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</w:t>
      </w:r>
      <w:r w:rsidR="005A534A">
        <w:rPr>
          <w:b/>
          <w:bCs/>
          <w:i/>
          <w:iCs/>
          <w:sz w:val="28"/>
          <w:szCs w:val="28"/>
        </w:rPr>
        <w:t>.3</w:t>
      </w:r>
      <w:r>
        <w:rPr>
          <w:b/>
          <w:bCs/>
          <w:i/>
          <w:iCs/>
          <w:sz w:val="28"/>
          <w:szCs w:val="28"/>
        </w:rPr>
        <w:t>.3</w:t>
      </w:r>
      <w:r w:rsidR="005A534A">
        <w:rPr>
          <w:b/>
          <w:bCs/>
          <w:i/>
          <w:iCs/>
          <w:sz w:val="28"/>
          <w:szCs w:val="28"/>
        </w:rPr>
        <w:t xml:space="preserve"> </w:t>
      </w:r>
      <w:r w:rsidR="00713F47" w:rsidRPr="00713F47">
        <w:rPr>
          <w:b/>
          <w:bCs/>
          <w:i/>
          <w:iCs/>
          <w:sz w:val="28"/>
          <w:szCs w:val="28"/>
        </w:rPr>
        <w:t>Экологическая физиология</w:t>
      </w:r>
    </w:p>
    <w:p w14:paraId="3C035A17" w14:textId="0E410475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41. Рецепторная система рыб. </w:t>
      </w:r>
      <w:proofErr w:type="gramStart"/>
      <w:r w:rsidRPr="00713F47">
        <w:rPr>
          <w:sz w:val="28"/>
          <w:szCs w:val="28"/>
        </w:rPr>
        <w:t>Свето-чувствительные</w:t>
      </w:r>
      <w:proofErr w:type="gramEnd"/>
      <w:r w:rsidRPr="00713F47">
        <w:rPr>
          <w:sz w:val="28"/>
          <w:szCs w:val="28"/>
        </w:rPr>
        <w:t xml:space="preserve"> рецепторы и органы зрения. Тактильная, обонятельная, слуховая и </w:t>
      </w:r>
      <w:proofErr w:type="spellStart"/>
      <w:r w:rsidRPr="00713F47">
        <w:rPr>
          <w:sz w:val="28"/>
          <w:szCs w:val="28"/>
        </w:rPr>
        <w:t>электрорецепция</w:t>
      </w:r>
      <w:proofErr w:type="spellEnd"/>
      <w:r w:rsidRPr="00713F47">
        <w:rPr>
          <w:sz w:val="28"/>
          <w:szCs w:val="28"/>
        </w:rPr>
        <w:t>.</w:t>
      </w:r>
    </w:p>
    <w:p w14:paraId="67A3F62D" w14:textId="66D11F6A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42. Прямое и опосредованное влияние све</w:t>
      </w:r>
      <w:r w:rsidR="004D356D">
        <w:rPr>
          <w:sz w:val="28"/>
          <w:szCs w:val="28"/>
        </w:rPr>
        <w:t xml:space="preserve">та на физиологические процессы </w:t>
      </w:r>
      <w:r w:rsidRPr="00713F47">
        <w:rPr>
          <w:sz w:val="28"/>
          <w:szCs w:val="28"/>
        </w:rPr>
        <w:t>и репродуктивные циклы.</w:t>
      </w:r>
    </w:p>
    <w:p w14:paraId="182803AD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43. </w:t>
      </w:r>
      <w:proofErr w:type="gramStart"/>
      <w:r w:rsidRPr="00713F47">
        <w:rPr>
          <w:sz w:val="28"/>
          <w:szCs w:val="28"/>
        </w:rPr>
        <w:t>Свето-чувствительные</w:t>
      </w:r>
      <w:proofErr w:type="gramEnd"/>
      <w:r w:rsidRPr="00713F47">
        <w:rPr>
          <w:sz w:val="28"/>
          <w:szCs w:val="28"/>
        </w:rPr>
        <w:t xml:space="preserve"> рецепторы помимо сетчатки глаза, их роль в </w:t>
      </w:r>
      <w:proofErr w:type="spellStart"/>
      <w:r w:rsidRPr="00713F47">
        <w:rPr>
          <w:sz w:val="28"/>
          <w:szCs w:val="28"/>
        </w:rPr>
        <w:t>опоследовании</w:t>
      </w:r>
      <w:proofErr w:type="spellEnd"/>
      <w:r w:rsidRPr="00713F47">
        <w:rPr>
          <w:sz w:val="28"/>
          <w:szCs w:val="28"/>
        </w:rPr>
        <w:t xml:space="preserve"> фотопериодических циклов.</w:t>
      </w:r>
    </w:p>
    <w:p w14:paraId="5221C9D4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44. </w:t>
      </w:r>
      <w:proofErr w:type="gramStart"/>
      <w:r w:rsidRPr="00713F47">
        <w:rPr>
          <w:sz w:val="28"/>
          <w:szCs w:val="28"/>
        </w:rPr>
        <w:t>Нейро-эндокринная</w:t>
      </w:r>
      <w:proofErr w:type="gramEnd"/>
      <w:r w:rsidRPr="00713F47">
        <w:rPr>
          <w:sz w:val="28"/>
          <w:szCs w:val="28"/>
        </w:rPr>
        <w:t xml:space="preserve"> регуляция. Система «Эпифиз-гипоталамус-гипофиз». Регуляция циркадных и сезонных ритмов через изменения секреции мелатонина. Нарисуйте схему воздействия света на гонады через нейроэндокринную систему с участием и без участия сетчатки глаза.</w:t>
      </w:r>
    </w:p>
    <w:p w14:paraId="7548BCE1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45. Важнейшие гормоны </w:t>
      </w:r>
      <w:proofErr w:type="spellStart"/>
      <w:r w:rsidRPr="00713F47">
        <w:rPr>
          <w:sz w:val="28"/>
          <w:szCs w:val="28"/>
        </w:rPr>
        <w:t>аденогипофиза</w:t>
      </w:r>
      <w:proofErr w:type="spellEnd"/>
      <w:r w:rsidRPr="00713F47">
        <w:rPr>
          <w:sz w:val="28"/>
          <w:szCs w:val="28"/>
        </w:rPr>
        <w:t xml:space="preserve"> и </w:t>
      </w:r>
      <w:proofErr w:type="spellStart"/>
      <w:r w:rsidRPr="00713F47">
        <w:rPr>
          <w:sz w:val="28"/>
          <w:szCs w:val="28"/>
        </w:rPr>
        <w:t>нейрогипофиза</w:t>
      </w:r>
      <w:proofErr w:type="spellEnd"/>
      <w:r w:rsidRPr="00713F47">
        <w:rPr>
          <w:sz w:val="28"/>
          <w:szCs w:val="28"/>
        </w:rPr>
        <w:t xml:space="preserve">. Их регуляторные функции. </w:t>
      </w:r>
      <w:proofErr w:type="spellStart"/>
      <w:proofErr w:type="gramStart"/>
      <w:r w:rsidRPr="00713F47">
        <w:rPr>
          <w:sz w:val="28"/>
          <w:szCs w:val="28"/>
        </w:rPr>
        <w:t>Гисто</w:t>
      </w:r>
      <w:proofErr w:type="spellEnd"/>
      <w:r w:rsidRPr="00713F47">
        <w:rPr>
          <w:sz w:val="28"/>
          <w:szCs w:val="28"/>
        </w:rPr>
        <w:t>-физиологические</w:t>
      </w:r>
      <w:proofErr w:type="gramEnd"/>
      <w:r w:rsidRPr="00713F47">
        <w:rPr>
          <w:sz w:val="28"/>
          <w:szCs w:val="28"/>
        </w:rPr>
        <w:t xml:space="preserve"> методы изучения гипофизарных клеток.</w:t>
      </w:r>
    </w:p>
    <w:p w14:paraId="0282EF0A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46. Гонадотропин-</w:t>
      </w:r>
      <w:proofErr w:type="spellStart"/>
      <w:r w:rsidRPr="00713F47">
        <w:rPr>
          <w:sz w:val="28"/>
          <w:szCs w:val="28"/>
        </w:rPr>
        <w:t>релизинг</w:t>
      </w:r>
      <w:proofErr w:type="spellEnd"/>
      <w:r w:rsidRPr="00713F47">
        <w:rPr>
          <w:sz w:val="28"/>
          <w:szCs w:val="28"/>
        </w:rPr>
        <w:t xml:space="preserve"> факторы. Их функциональное значение в регуляции репродуктивного цикла и практическое использование синтетических аналогов в </w:t>
      </w:r>
      <w:r w:rsidRPr="00713F47">
        <w:rPr>
          <w:sz w:val="28"/>
          <w:szCs w:val="28"/>
        </w:rPr>
        <w:lastRenderedPageBreak/>
        <w:t>аквакультуре. Что такое гонадотропин-релиз-ингибирующие факторы и как рыбоводы подавляют негативное действие этих факторов?</w:t>
      </w:r>
    </w:p>
    <w:p w14:paraId="74190A4D" w14:textId="32E59DC5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47. Гормоны щитовидной и </w:t>
      </w:r>
      <w:proofErr w:type="spellStart"/>
      <w:r w:rsidRPr="00713F47">
        <w:rPr>
          <w:sz w:val="28"/>
          <w:szCs w:val="28"/>
        </w:rPr>
        <w:t>интерреналовой</w:t>
      </w:r>
      <w:proofErr w:type="spellEnd"/>
      <w:r w:rsidRPr="00713F47">
        <w:rPr>
          <w:sz w:val="28"/>
          <w:szCs w:val="28"/>
        </w:rPr>
        <w:t xml:space="preserve"> желез. Их функциональной значение. </w:t>
      </w:r>
      <w:proofErr w:type="spellStart"/>
      <w:proofErr w:type="gramStart"/>
      <w:r w:rsidRPr="00713F47">
        <w:rPr>
          <w:sz w:val="28"/>
          <w:szCs w:val="28"/>
        </w:rPr>
        <w:t>Гисто</w:t>
      </w:r>
      <w:proofErr w:type="spellEnd"/>
      <w:r w:rsidRPr="00713F47">
        <w:rPr>
          <w:sz w:val="28"/>
          <w:szCs w:val="28"/>
        </w:rPr>
        <w:t>-физиологические</w:t>
      </w:r>
      <w:proofErr w:type="gramEnd"/>
      <w:r w:rsidRPr="00713F47">
        <w:rPr>
          <w:sz w:val="28"/>
          <w:szCs w:val="28"/>
        </w:rPr>
        <w:t xml:space="preserve"> методы изучения пе</w:t>
      </w:r>
      <w:r w:rsidR="004D356D">
        <w:rPr>
          <w:sz w:val="28"/>
          <w:szCs w:val="28"/>
        </w:rPr>
        <w:t>риферических эндокринных желез.</w:t>
      </w:r>
    </w:p>
    <w:p w14:paraId="7FAD2A9A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48. Репродуктивные циклы рыб. Синхронный, протандрический и </w:t>
      </w:r>
      <w:proofErr w:type="spellStart"/>
      <w:r w:rsidRPr="00713F47">
        <w:rPr>
          <w:sz w:val="28"/>
          <w:szCs w:val="28"/>
        </w:rPr>
        <w:t>протогинейный</w:t>
      </w:r>
      <w:proofErr w:type="spellEnd"/>
      <w:r w:rsidRPr="00713F47">
        <w:rPr>
          <w:sz w:val="28"/>
          <w:szCs w:val="28"/>
        </w:rPr>
        <w:t xml:space="preserve"> гермафродитизм. Приведите примеры рыб и рыбообразных с различными типами </w:t>
      </w:r>
      <w:proofErr w:type="spellStart"/>
      <w:r w:rsidRPr="00713F47">
        <w:rPr>
          <w:sz w:val="28"/>
          <w:szCs w:val="28"/>
        </w:rPr>
        <w:t>гермафодитизма</w:t>
      </w:r>
      <w:proofErr w:type="spellEnd"/>
      <w:r w:rsidRPr="00713F47">
        <w:rPr>
          <w:sz w:val="28"/>
          <w:szCs w:val="28"/>
        </w:rPr>
        <w:t>.</w:t>
      </w:r>
    </w:p>
    <w:p w14:paraId="314845D1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49. Нерестовые миграции. Экологические формы, или сезонные расы. </w:t>
      </w:r>
      <w:proofErr w:type="spellStart"/>
      <w:r w:rsidRPr="00713F47">
        <w:rPr>
          <w:sz w:val="28"/>
          <w:szCs w:val="28"/>
        </w:rPr>
        <w:t>Моноциклия</w:t>
      </w:r>
      <w:proofErr w:type="spellEnd"/>
      <w:r w:rsidRPr="00713F47">
        <w:rPr>
          <w:sz w:val="28"/>
          <w:szCs w:val="28"/>
        </w:rPr>
        <w:t xml:space="preserve"> и </w:t>
      </w:r>
      <w:proofErr w:type="spellStart"/>
      <w:r w:rsidRPr="00713F47">
        <w:rPr>
          <w:sz w:val="28"/>
          <w:szCs w:val="28"/>
        </w:rPr>
        <w:t>полициклия</w:t>
      </w:r>
      <w:proofErr w:type="spellEnd"/>
      <w:r w:rsidRPr="00713F47">
        <w:rPr>
          <w:sz w:val="28"/>
          <w:szCs w:val="28"/>
        </w:rPr>
        <w:t xml:space="preserve"> и их функциональное значение.</w:t>
      </w:r>
    </w:p>
    <w:p w14:paraId="3CAB1DBF" w14:textId="0F841A96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50. Экологические и гормональные факторы стимуляции заключительных этапов гаметогенеза и нереста. Зн</w:t>
      </w:r>
      <w:r w:rsidR="004D356D">
        <w:rPr>
          <w:sz w:val="28"/>
          <w:szCs w:val="28"/>
        </w:rPr>
        <w:t xml:space="preserve">ачение эндогенных и экзогенных </w:t>
      </w:r>
      <w:r w:rsidRPr="00713F47">
        <w:rPr>
          <w:sz w:val="28"/>
          <w:szCs w:val="28"/>
        </w:rPr>
        <w:t xml:space="preserve">гормонов для запуска    овуляции или </w:t>
      </w:r>
      <w:proofErr w:type="spellStart"/>
      <w:r w:rsidRPr="00713F47">
        <w:rPr>
          <w:sz w:val="28"/>
          <w:szCs w:val="28"/>
        </w:rPr>
        <w:t>спермиации</w:t>
      </w:r>
      <w:proofErr w:type="spellEnd"/>
      <w:r w:rsidRPr="00713F47">
        <w:rPr>
          <w:sz w:val="28"/>
          <w:szCs w:val="28"/>
        </w:rPr>
        <w:t xml:space="preserve"> в зависимости от наличия или отсутствия необходимых факторов внешней среды. </w:t>
      </w:r>
    </w:p>
    <w:p w14:paraId="0BA0F26B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51. Стадии развития половых желез. Сперматогенез и </w:t>
      </w:r>
      <w:proofErr w:type="spellStart"/>
      <w:r w:rsidRPr="00713F47">
        <w:rPr>
          <w:sz w:val="28"/>
          <w:szCs w:val="28"/>
        </w:rPr>
        <w:t>вителлогенез</w:t>
      </w:r>
      <w:proofErr w:type="spellEnd"/>
      <w:r w:rsidRPr="00713F47">
        <w:rPr>
          <w:sz w:val="28"/>
          <w:szCs w:val="28"/>
        </w:rPr>
        <w:t xml:space="preserve">. Порционный и единовременный нерест. Методы изучения стадий зрелости гонад. </w:t>
      </w:r>
    </w:p>
    <w:p w14:paraId="3880B808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52. Прижизненные методы взятия ооцитов и ткани семенников. Экспресс-методы оценки стадий зрелости.</w:t>
      </w:r>
    </w:p>
    <w:p w14:paraId="3D20D77C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53. Строение зрелых половых клеток. Процесс оплодотворения. Партеногенез и </w:t>
      </w:r>
      <w:proofErr w:type="spellStart"/>
      <w:r w:rsidRPr="00713F47">
        <w:rPr>
          <w:sz w:val="28"/>
          <w:szCs w:val="28"/>
        </w:rPr>
        <w:t>гиногез</w:t>
      </w:r>
      <w:proofErr w:type="spellEnd"/>
      <w:r w:rsidRPr="00713F47">
        <w:rPr>
          <w:sz w:val="28"/>
          <w:szCs w:val="28"/>
        </w:rPr>
        <w:t xml:space="preserve">. Получение </w:t>
      </w:r>
      <w:proofErr w:type="spellStart"/>
      <w:r w:rsidRPr="00713F47">
        <w:rPr>
          <w:sz w:val="28"/>
          <w:szCs w:val="28"/>
        </w:rPr>
        <w:t>триплоидов</w:t>
      </w:r>
      <w:proofErr w:type="spellEnd"/>
      <w:r w:rsidRPr="00713F47">
        <w:rPr>
          <w:sz w:val="28"/>
          <w:szCs w:val="28"/>
        </w:rPr>
        <w:t xml:space="preserve"> в </w:t>
      </w:r>
      <w:proofErr w:type="spellStart"/>
      <w:r w:rsidRPr="00713F47">
        <w:rPr>
          <w:sz w:val="28"/>
          <w:szCs w:val="28"/>
        </w:rPr>
        <w:t>аквакультуре</w:t>
      </w:r>
      <w:proofErr w:type="spellEnd"/>
      <w:r w:rsidRPr="00713F47">
        <w:rPr>
          <w:sz w:val="28"/>
          <w:szCs w:val="28"/>
        </w:rPr>
        <w:t>.</w:t>
      </w:r>
    </w:p>
    <w:p w14:paraId="2FF77BF3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54. Эмбриогенез и личиночное развитие. Стадии развития на примере осетровых или лососевых рыб.</w:t>
      </w:r>
    </w:p>
    <w:p w14:paraId="445AF331" w14:textId="42311858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55. Метаморфоз. Группы рыб и рыбообразных, развитие которых проходит с мет</w:t>
      </w:r>
      <w:r w:rsidR="004D356D">
        <w:rPr>
          <w:sz w:val="28"/>
          <w:szCs w:val="28"/>
        </w:rPr>
        <w:t xml:space="preserve">аморфозом. Что такое неотения, </w:t>
      </w:r>
      <w:r w:rsidRPr="00713F47">
        <w:rPr>
          <w:sz w:val="28"/>
          <w:szCs w:val="28"/>
        </w:rPr>
        <w:t>назовите виды, способные размножаться на стадии личинки, и виды, потерявшие взрослую форму.</w:t>
      </w:r>
    </w:p>
    <w:p w14:paraId="70307770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56. Смена условий среды в онтогенезе на примере лососей. Что такое </w:t>
      </w:r>
      <w:proofErr w:type="spellStart"/>
      <w:r w:rsidRPr="00713F47">
        <w:rPr>
          <w:sz w:val="28"/>
          <w:szCs w:val="28"/>
        </w:rPr>
        <w:t>смолтификация</w:t>
      </w:r>
      <w:proofErr w:type="spellEnd"/>
      <w:r w:rsidRPr="00713F47">
        <w:rPr>
          <w:sz w:val="28"/>
          <w:szCs w:val="28"/>
        </w:rPr>
        <w:t xml:space="preserve"> и что такое карликовые формы? Какие системы органов задействованы в процессе </w:t>
      </w:r>
      <w:proofErr w:type="spellStart"/>
      <w:r w:rsidRPr="00713F47">
        <w:rPr>
          <w:sz w:val="28"/>
          <w:szCs w:val="28"/>
        </w:rPr>
        <w:t>смолтификации</w:t>
      </w:r>
      <w:proofErr w:type="spellEnd"/>
      <w:r w:rsidRPr="00713F47">
        <w:rPr>
          <w:sz w:val="28"/>
          <w:szCs w:val="28"/>
        </w:rPr>
        <w:t>.</w:t>
      </w:r>
    </w:p>
    <w:p w14:paraId="0E62FF53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57. Белковый метаболизм. Методы изучения белкового обмена у рыб.</w:t>
      </w:r>
    </w:p>
    <w:p w14:paraId="06E9BB8B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58 Липидный метаболизм. Методы изучения липидов и липидного обмена у рыб.</w:t>
      </w:r>
    </w:p>
    <w:p w14:paraId="4FCC734D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lastRenderedPageBreak/>
        <w:t>59. Углеводный метаболизм. Назовите виды рыб, способные потреблять почти исключительно растительную пищу. Методы изучения углеводного метаболизма у рыб.</w:t>
      </w:r>
    </w:p>
    <w:p w14:paraId="71702677" w14:textId="5CDFAE7C" w:rsid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60. Практическое значение изучения различных типов метаболизма у рыб при их выращивании в аквакультуре.</w:t>
      </w:r>
    </w:p>
    <w:p w14:paraId="12619991" w14:textId="77777777" w:rsidR="00713F47" w:rsidRDefault="00713F47" w:rsidP="00713F47">
      <w:pPr>
        <w:spacing w:line="360" w:lineRule="auto"/>
        <w:jc w:val="both"/>
        <w:rPr>
          <w:sz w:val="28"/>
          <w:szCs w:val="28"/>
        </w:rPr>
      </w:pPr>
    </w:p>
    <w:p w14:paraId="768086BB" w14:textId="67BD2F26" w:rsidR="00713F47" w:rsidRPr="00FF1E8B" w:rsidRDefault="00694F60" w:rsidP="00713F47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6.3.4</w:t>
      </w:r>
      <w:r w:rsidR="005A534A">
        <w:rPr>
          <w:b/>
          <w:bCs/>
          <w:i/>
          <w:iCs/>
          <w:sz w:val="28"/>
          <w:szCs w:val="28"/>
        </w:rPr>
        <w:t xml:space="preserve"> </w:t>
      </w:r>
      <w:r w:rsidR="00713F47" w:rsidRPr="00FF1E8B">
        <w:rPr>
          <w:b/>
          <w:bCs/>
          <w:i/>
          <w:iCs/>
          <w:sz w:val="28"/>
          <w:szCs w:val="28"/>
        </w:rPr>
        <w:t>Динамика популяций</w:t>
      </w:r>
      <w:r w:rsidR="00FF1E8B" w:rsidRPr="00FF1E8B">
        <w:rPr>
          <w:b/>
          <w:bCs/>
          <w:i/>
          <w:iCs/>
          <w:sz w:val="28"/>
          <w:szCs w:val="28"/>
        </w:rPr>
        <w:t xml:space="preserve">. </w:t>
      </w:r>
      <w:r w:rsidR="00713F47" w:rsidRPr="00FF1E8B">
        <w:rPr>
          <w:b/>
          <w:bCs/>
          <w:i/>
          <w:iCs/>
          <w:sz w:val="28"/>
          <w:szCs w:val="28"/>
        </w:rPr>
        <w:t>Рыболовство</w:t>
      </w:r>
      <w:r w:rsidR="00FF1E8B" w:rsidRPr="00FF1E8B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="00FF1E8B" w:rsidRPr="00FF1E8B">
        <w:rPr>
          <w:b/>
          <w:bCs/>
          <w:i/>
          <w:iCs/>
          <w:sz w:val="28"/>
          <w:szCs w:val="28"/>
        </w:rPr>
        <w:t>икусственное</w:t>
      </w:r>
      <w:proofErr w:type="spellEnd"/>
      <w:r w:rsidR="00FF1E8B" w:rsidRPr="00FF1E8B">
        <w:rPr>
          <w:b/>
          <w:bCs/>
          <w:i/>
          <w:iCs/>
          <w:sz w:val="28"/>
          <w:szCs w:val="28"/>
        </w:rPr>
        <w:t xml:space="preserve"> воспроизводство </w:t>
      </w:r>
      <w:r w:rsidR="00713F47" w:rsidRPr="00FF1E8B">
        <w:rPr>
          <w:b/>
          <w:bCs/>
          <w:i/>
          <w:iCs/>
          <w:sz w:val="28"/>
          <w:szCs w:val="28"/>
        </w:rPr>
        <w:t xml:space="preserve">и </w:t>
      </w:r>
      <w:proofErr w:type="spellStart"/>
      <w:r w:rsidR="00713F47" w:rsidRPr="00FF1E8B">
        <w:rPr>
          <w:b/>
          <w:bCs/>
          <w:i/>
          <w:iCs/>
          <w:sz w:val="28"/>
          <w:szCs w:val="28"/>
        </w:rPr>
        <w:t>аквакультура</w:t>
      </w:r>
      <w:proofErr w:type="spellEnd"/>
    </w:p>
    <w:p w14:paraId="3BBDBC87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61. Что такое экспоненциальный рост численности популяции. Стабилизация роста и логистические модели. Биологическая емкость среды. </w:t>
      </w:r>
    </w:p>
    <w:p w14:paraId="78F665F9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62. Регуляция плотности популяции. Саморегуляция, смертность, зависимая от плотности. Промышленный лов как главный регулирующий фактор.</w:t>
      </w:r>
    </w:p>
    <w:p w14:paraId="1FB306FB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63. </w:t>
      </w:r>
      <w:proofErr w:type="spellStart"/>
      <w:r w:rsidRPr="00713F47">
        <w:rPr>
          <w:sz w:val="28"/>
          <w:szCs w:val="28"/>
        </w:rPr>
        <w:t>Короткоцикличные</w:t>
      </w:r>
      <w:proofErr w:type="spellEnd"/>
      <w:r w:rsidRPr="00713F47">
        <w:rPr>
          <w:sz w:val="28"/>
          <w:szCs w:val="28"/>
        </w:rPr>
        <w:t xml:space="preserve"> и долгоживущие рыбы. К- и r- стратегии размножения. Приведите примеры и сопоставьте с типами нерестовых популяций по </w:t>
      </w:r>
      <w:proofErr w:type="spellStart"/>
      <w:r w:rsidRPr="00713F47">
        <w:rPr>
          <w:sz w:val="28"/>
          <w:szCs w:val="28"/>
        </w:rPr>
        <w:t>Г.М.Монастырскому</w:t>
      </w:r>
      <w:proofErr w:type="spellEnd"/>
      <w:r w:rsidRPr="00713F47">
        <w:rPr>
          <w:sz w:val="28"/>
          <w:szCs w:val="28"/>
        </w:rPr>
        <w:t xml:space="preserve">. </w:t>
      </w:r>
    </w:p>
    <w:p w14:paraId="321F9909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64. Индивидуальная, потенциальная и популяционная плодовитость. Методы оценки индивидуальной и популяционной плодовитости и прогнозирования урожайности поколений.</w:t>
      </w:r>
    </w:p>
    <w:p w14:paraId="013EBD8C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65. Выживаемость и смертность на ранних стадиях онтогенеза и понятие «пополнение». Адаптивное значение высокой плодовитости. Какие адаптации могут обеспечить сохранение вида с низкой плодовитостью.</w:t>
      </w:r>
    </w:p>
    <w:p w14:paraId="5EFA5E14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66. Промышленное рыболовство как фактор, регулирующий численность популяции. Понятие </w:t>
      </w:r>
      <w:proofErr w:type="spellStart"/>
      <w:r w:rsidRPr="00713F47">
        <w:rPr>
          <w:sz w:val="28"/>
          <w:szCs w:val="28"/>
        </w:rPr>
        <w:t>перелова</w:t>
      </w:r>
      <w:proofErr w:type="spellEnd"/>
      <w:r w:rsidRPr="00713F47">
        <w:rPr>
          <w:sz w:val="28"/>
          <w:szCs w:val="28"/>
        </w:rPr>
        <w:t xml:space="preserve"> и коллапс популяции. Какая стратегия размножения (тип нерестовой популяции по Г.М. Монастырскому) способствует устойчивости к </w:t>
      </w:r>
      <w:proofErr w:type="spellStart"/>
      <w:r w:rsidRPr="00713F47">
        <w:rPr>
          <w:sz w:val="28"/>
          <w:szCs w:val="28"/>
        </w:rPr>
        <w:t>перелову</w:t>
      </w:r>
      <w:proofErr w:type="spellEnd"/>
      <w:r w:rsidRPr="00713F47">
        <w:rPr>
          <w:sz w:val="28"/>
          <w:szCs w:val="28"/>
        </w:rPr>
        <w:t>?</w:t>
      </w:r>
    </w:p>
    <w:p w14:paraId="45F80447" w14:textId="0A6BC16A" w:rsidR="00713F47" w:rsidRPr="00713F47" w:rsidRDefault="005E37D7" w:rsidP="00713F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="00713F47" w:rsidRPr="00713F47">
        <w:rPr>
          <w:sz w:val="28"/>
          <w:szCs w:val="28"/>
        </w:rPr>
        <w:t xml:space="preserve">Нарисуйте графики, иллюстрирующие модели динамики популяций </w:t>
      </w:r>
      <w:proofErr w:type="spellStart"/>
      <w:r w:rsidR="00713F47" w:rsidRPr="00713F47">
        <w:rPr>
          <w:sz w:val="28"/>
          <w:szCs w:val="28"/>
        </w:rPr>
        <w:t>Ф.И.Баранова</w:t>
      </w:r>
      <w:proofErr w:type="spellEnd"/>
      <w:r w:rsidR="00713F47" w:rsidRPr="00713F47">
        <w:rPr>
          <w:sz w:val="28"/>
          <w:szCs w:val="28"/>
        </w:rPr>
        <w:t xml:space="preserve">, </w:t>
      </w:r>
      <w:proofErr w:type="spellStart"/>
      <w:r w:rsidR="00713F47" w:rsidRPr="00713F47">
        <w:rPr>
          <w:sz w:val="28"/>
          <w:szCs w:val="28"/>
        </w:rPr>
        <w:t>Шефера</w:t>
      </w:r>
      <w:proofErr w:type="spellEnd"/>
      <w:r w:rsidR="00713F47" w:rsidRPr="00713F47">
        <w:rPr>
          <w:sz w:val="28"/>
          <w:szCs w:val="28"/>
        </w:rPr>
        <w:t xml:space="preserve">, </w:t>
      </w:r>
      <w:proofErr w:type="spellStart"/>
      <w:r w:rsidR="00713F47" w:rsidRPr="00713F47">
        <w:rPr>
          <w:sz w:val="28"/>
          <w:szCs w:val="28"/>
        </w:rPr>
        <w:t>Рикера</w:t>
      </w:r>
      <w:proofErr w:type="spellEnd"/>
      <w:r w:rsidR="00713F47" w:rsidRPr="00713F47">
        <w:rPr>
          <w:sz w:val="28"/>
          <w:szCs w:val="28"/>
        </w:rPr>
        <w:t xml:space="preserve"> и Бивертона-Холта. Объясните их биологическое значение.</w:t>
      </w:r>
    </w:p>
    <w:p w14:paraId="56C8E305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lastRenderedPageBreak/>
        <w:t>68. Рассмотрите коллапс популяции на примере перуанского анчоуса и канадской трески. Почему в первом случае популяция легко восстанавливает свою численность и во втором случае не способна это сделать вопреки классическим моделям регуляции рыболовства 20 века.</w:t>
      </w:r>
    </w:p>
    <w:p w14:paraId="73BA1EBD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69. Почему на смену «</w:t>
      </w:r>
      <w:proofErr w:type="spellStart"/>
      <w:r w:rsidRPr="00713F47">
        <w:rPr>
          <w:sz w:val="28"/>
          <w:szCs w:val="28"/>
        </w:rPr>
        <w:t>саморегуляции</w:t>
      </w:r>
      <w:proofErr w:type="spellEnd"/>
      <w:r w:rsidRPr="00713F47">
        <w:rPr>
          <w:sz w:val="28"/>
          <w:szCs w:val="28"/>
        </w:rPr>
        <w:t xml:space="preserve">» через «промышленный </w:t>
      </w:r>
      <w:proofErr w:type="spellStart"/>
      <w:r w:rsidRPr="00713F47">
        <w:rPr>
          <w:sz w:val="28"/>
          <w:szCs w:val="28"/>
        </w:rPr>
        <w:t>перелов</w:t>
      </w:r>
      <w:proofErr w:type="spellEnd"/>
      <w:r w:rsidRPr="00713F47">
        <w:rPr>
          <w:sz w:val="28"/>
          <w:szCs w:val="28"/>
        </w:rPr>
        <w:t>» приходит квотирование и лицензирование рыболовства? Биологическое значение поддержания минимально допустимой численности популяции.</w:t>
      </w:r>
    </w:p>
    <w:p w14:paraId="463A3664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70 Как селективность рыболовства влияет на популяционные показатели? Какие закономерности установил академик </w:t>
      </w:r>
      <w:proofErr w:type="spellStart"/>
      <w:r w:rsidRPr="00713F47">
        <w:rPr>
          <w:sz w:val="28"/>
          <w:szCs w:val="28"/>
        </w:rPr>
        <w:t>Ю.П.Алтухов</w:t>
      </w:r>
      <w:proofErr w:type="spellEnd"/>
      <w:r w:rsidRPr="00713F47">
        <w:rPr>
          <w:sz w:val="28"/>
          <w:szCs w:val="28"/>
        </w:rPr>
        <w:t xml:space="preserve"> и как они согласуются с классическими работами </w:t>
      </w:r>
      <w:proofErr w:type="spellStart"/>
      <w:r w:rsidRPr="00713F47">
        <w:rPr>
          <w:sz w:val="28"/>
          <w:szCs w:val="28"/>
        </w:rPr>
        <w:t>Ф.И.Баранова</w:t>
      </w:r>
      <w:proofErr w:type="spellEnd"/>
      <w:r w:rsidRPr="00713F47">
        <w:rPr>
          <w:sz w:val="28"/>
          <w:szCs w:val="28"/>
        </w:rPr>
        <w:t xml:space="preserve">? </w:t>
      </w:r>
    </w:p>
    <w:p w14:paraId="42456C60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71. Назовите основные виды промышленного рыболовства в историческом прошлом и в современный период.  Как изменились объекты лова по месту в трофической цепочке?  </w:t>
      </w:r>
    </w:p>
    <w:p w14:paraId="7C5B74BD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72. Какие антропогенные факторы, кроме промышленного рыболовства, влияют на динамику численности рыб. Можно ли считать промышленное рыболовство главным регулирующим фактором во всех случаях?</w:t>
      </w:r>
    </w:p>
    <w:p w14:paraId="5B9A7D01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 xml:space="preserve">73. К каким последствиям для популяций проходных рыб приводит строительство плотин на нерестовых реках. Существуют ли методы компенсации вреда, наносимого гидростроительством и каковы их возможности? </w:t>
      </w:r>
    </w:p>
    <w:p w14:paraId="50BA836D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74. Назовите положительные и отрицательные стороны искусственного разведения рыб для пополнения природных популяций. Что такое селективность рыбоводства и как она проявляется?</w:t>
      </w:r>
    </w:p>
    <w:p w14:paraId="1E50D44D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75.</w:t>
      </w:r>
      <w:r w:rsidRPr="00713F47">
        <w:rPr>
          <w:sz w:val="28"/>
          <w:szCs w:val="28"/>
        </w:rPr>
        <w:tab/>
        <w:t>Какие виды легко становятся инвазивными?   Почему одни и те же виды могут входить в список редких и исчезающих в пределах нативного ареала и быть инвазивными у чужих экосистемах?</w:t>
      </w:r>
    </w:p>
    <w:p w14:paraId="1DED5070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76. Перечислите типы загрязнений внешней среды. Почему «генетическое загрязнение» все больше выходит на передний план в процессах разрушения природных популяций рыб. В чем опасность ухода «беглецов» из аквакультуры и искусственного разведения?</w:t>
      </w:r>
    </w:p>
    <w:p w14:paraId="34339096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lastRenderedPageBreak/>
        <w:t>77. Приведите примеры создания новых популяций рыб за счет «беглецов» из аквакультуры. Почему в одних случаях беглецы разрушают нативные популяции, а в других легко создают новые, имеющие признаки инвазивных. В какой стране осетровые рыбы поставлены «вне закона» и запрещены для разведения в аквакультуре?</w:t>
      </w:r>
    </w:p>
    <w:p w14:paraId="393E914D" w14:textId="77777777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78. Назовите наиболее важные виды рыб, используемые в товарной аквакультуры. Какие особенности биологии и экологии сделали их успешными объектами товарного выращивания?</w:t>
      </w:r>
    </w:p>
    <w:p w14:paraId="30590367" w14:textId="782CF30D" w:rsidR="00713F47" w:rsidRPr="00713F47" w:rsidRDefault="00713F47" w:rsidP="00713F47">
      <w:pPr>
        <w:spacing w:line="360" w:lineRule="auto"/>
        <w:jc w:val="both"/>
        <w:rPr>
          <w:sz w:val="28"/>
          <w:szCs w:val="28"/>
        </w:rPr>
      </w:pPr>
      <w:r w:rsidRPr="00713F47">
        <w:rPr>
          <w:sz w:val="28"/>
          <w:szCs w:val="28"/>
        </w:rPr>
        <w:t>79. Назовите наибо</w:t>
      </w:r>
      <w:r w:rsidR="005E37D7">
        <w:rPr>
          <w:sz w:val="28"/>
          <w:szCs w:val="28"/>
        </w:rPr>
        <w:t xml:space="preserve">лее важные виды или формы рыб, </w:t>
      </w:r>
      <w:r w:rsidRPr="00713F47">
        <w:rPr>
          <w:sz w:val="28"/>
          <w:szCs w:val="28"/>
        </w:rPr>
        <w:t xml:space="preserve">которые разводятся на </w:t>
      </w:r>
      <w:proofErr w:type="spellStart"/>
      <w:r w:rsidRPr="00713F47">
        <w:rPr>
          <w:sz w:val="28"/>
          <w:szCs w:val="28"/>
        </w:rPr>
        <w:t>рыбоволных</w:t>
      </w:r>
      <w:proofErr w:type="spellEnd"/>
      <w:r w:rsidRPr="00713F47">
        <w:rPr>
          <w:sz w:val="28"/>
          <w:szCs w:val="28"/>
        </w:rPr>
        <w:t xml:space="preserve"> заводах для поддержания рекреационного лова в пресных и морских водах. </w:t>
      </w:r>
    </w:p>
    <w:p w14:paraId="61E44462" w14:textId="66A324F1" w:rsidR="00713F47" w:rsidRPr="00713F47" w:rsidRDefault="005E37D7" w:rsidP="00713F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80. Почему в условиях северных </w:t>
      </w:r>
      <w:proofErr w:type="spellStart"/>
      <w:r w:rsidR="00713F47" w:rsidRPr="00713F47">
        <w:rPr>
          <w:sz w:val="28"/>
          <w:szCs w:val="28"/>
        </w:rPr>
        <w:t>олиготрофных</w:t>
      </w:r>
      <w:proofErr w:type="spellEnd"/>
      <w:r w:rsidR="00713F47" w:rsidRPr="00713F47">
        <w:rPr>
          <w:sz w:val="28"/>
          <w:szCs w:val="28"/>
        </w:rPr>
        <w:t xml:space="preserve"> водоемов на смену выпускам молоди приходит </w:t>
      </w:r>
      <w:proofErr w:type="gramStart"/>
      <w:r w:rsidR="00713F47" w:rsidRPr="00713F47">
        <w:rPr>
          <w:sz w:val="28"/>
          <w:szCs w:val="28"/>
        </w:rPr>
        <w:t>принцип ”выпуск</w:t>
      </w:r>
      <w:proofErr w:type="gramEnd"/>
      <w:r w:rsidR="00713F47" w:rsidRPr="00713F47">
        <w:rPr>
          <w:sz w:val="28"/>
          <w:szCs w:val="28"/>
        </w:rPr>
        <w:t>-вылов</w:t>
      </w:r>
      <w:r w:rsidR="00713F47">
        <w:rPr>
          <w:sz w:val="28"/>
          <w:szCs w:val="28"/>
        </w:rPr>
        <w:t>»</w:t>
      </w:r>
      <w:r w:rsidR="00713F47" w:rsidRPr="00713F47">
        <w:rPr>
          <w:sz w:val="28"/>
          <w:szCs w:val="28"/>
        </w:rPr>
        <w:t>, при котором рыбы выращиваются до товарной массы в условиях аквакультуры и вылавливаются на удочку без роста в рекреационном в</w:t>
      </w:r>
      <w:r w:rsidR="00694F60">
        <w:rPr>
          <w:sz w:val="28"/>
          <w:szCs w:val="28"/>
        </w:rPr>
        <w:t>о</w:t>
      </w:r>
      <w:r w:rsidR="00713F47" w:rsidRPr="00713F47">
        <w:rPr>
          <w:sz w:val="28"/>
          <w:szCs w:val="28"/>
        </w:rPr>
        <w:t>доеме.</w:t>
      </w:r>
    </w:p>
    <w:p w14:paraId="7CD52682" w14:textId="77777777" w:rsidR="00740263" w:rsidRPr="00084222" w:rsidRDefault="00740263" w:rsidP="00C5590A">
      <w:pPr>
        <w:spacing w:line="360" w:lineRule="auto"/>
        <w:jc w:val="both"/>
        <w:rPr>
          <w:sz w:val="28"/>
          <w:szCs w:val="28"/>
        </w:rPr>
      </w:pPr>
    </w:p>
    <w:p w14:paraId="117F718C" w14:textId="77777777" w:rsidR="00691BF4" w:rsidRDefault="00694F60" w:rsidP="00691BF4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5A534A">
        <w:rPr>
          <w:b/>
          <w:color w:val="000000"/>
          <w:sz w:val="28"/>
          <w:szCs w:val="28"/>
        </w:rPr>
        <w:t xml:space="preserve">. </w:t>
      </w:r>
      <w:bookmarkStart w:id="2" w:name="_Hlk74924729"/>
      <w:r w:rsidR="00691BF4">
        <w:rPr>
          <w:b/>
          <w:color w:val="000000"/>
          <w:sz w:val="28"/>
          <w:szCs w:val="28"/>
        </w:rPr>
        <w:t xml:space="preserve">ПЕРЕЧЕНЬ ОСНОВНОЙ </w:t>
      </w:r>
    </w:p>
    <w:p w14:paraId="2B119499" w14:textId="6133D329" w:rsidR="00691BF4" w:rsidRDefault="00691BF4" w:rsidP="00691BF4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ДОПОЛНИТЕЛЬНОЙ УЧЕБНОЙ ЛИТЕРАТУРЫ</w:t>
      </w:r>
    </w:p>
    <w:bookmarkEnd w:id="2"/>
    <w:p w14:paraId="037AC85E" w14:textId="4806A98B" w:rsidR="00F83C5F" w:rsidRDefault="00694F60" w:rsidP="00F83C5F">
      <w:pPr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5A534A">
        <w:rPr>
          <w:b/>
          <w:color w:val="000000"/>
          <w:sz w:val="28"/>
          <w:szCs w:val="28"/>
        </w:rPr>
        <w:t xml:space="preserve">.1 </w:t>
      </w:r>
      <w:r w:rsidR="00F83C5F" w:rsidRPr="004E2825">
        <w:rPr>
          <w:b/>
          <w:color w:val="000000"/>
          <w:sz w:val="28"/>
          <w:szCs w:val="28"/>
        </w:rPr>
        <w:t>Основная литература:</w:t>
      </w:r>
    </w:p>
    <w:p w14:paraId="2DC682F0" w14:textId="265F3C61" w:rsidR="00FF1E8B" w:rsidRPr="00FF1E8B" w:rsidRDefault="00FF1E8B" w:rsidP="00FF1E8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F1E8B">
        <w:rPr>
          <w:color w:val="000000"/>
          <w:sz w:val="28"/>
          <w:szCs w:val="28"/>
        </w:rPr>
        <w:t>.</w:t>
      </w:r>
      <w:r w:rsidRPr="00FF1E8B">
        <w:rPr>
          <w:color w:val="000000"/>
          <w:sz w:val="28"/>
          <w:szCs w:val="28"/>
        </w:rPr>
        <w:tab/>
        <w:t xml:space="preserve">Артюхин Е.Н. Осетровые. Экология, географическое распространение и филогения. Изд. С-Петербургского университета, 2008, 136 с. </w:t>
      </w:r>
    </w:p>
    <w:p w14:paraId="339A0BC7" w14:textId="384B4980" w:rsidR="00FF1E8B" w:rsidRPr="00FF1E8B" w:rsidRDefault="00FF1E8B" w:rsidP="00FF1E8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F1E8B">
        <w:rPr>
          <w:color w:val="000000"/>
          <w:sz w:val="28"/>
          <w:szCs w:val="28"/>
        </w:rPr>
        <w:t>.</w:t>
      </w:r>
      <w:r w:rsidRPr="00FF1E8B">
        <w:rPr>
          <w:color w:val="000000"/>
          <w:sz w:val="28"/>
          <w:szCs w:val="28"/>
        </w:rPr>
        <w:tab/>
        <w:t xml:space="preserve">Атлантический лосось /под ред. </w:t>
      </w:r>
      <w:proofErr w:type="spellStart"/>
      <w:r w:rsidRPr="00FF1E8B">
        <w:rPr>
          <w:color w:val="000000"/>
          <w:sz w:val="28"/>
          <w:szCs w:val="28"/>
        </w:rPr>
        <w:t>Р.В.Казакова</w:t>
      </w:r>
      <w:proofErr w:type="spellEnd"/>
      <w:r w:rsidRPr="00FF1E8B">
        <w:rPr>
          <w:color w:val="000000"/>
          <w:sz w:val="28"/>
          <w:szCs w:val="28"/>
        </w:rPr>
        <w:t>/. СПб, Наука, 1998.</w:t>
      </w:r>
    </w:p>
    <w:p w14:paraId="37C29BEC" w14:textId="77777777" w:rsidR="00FF1E8B" w:rsidRPr="00FF1E8B" w:rsidRDefault="00FF1E8B" w:rsidP="00FF1E8B">
      <w:pPr>
        <w:spacing w:line="360" w:lineRule="auto"/>
        <w:jc w:val="both"/>
        <w:rPr>
          <w:color w:val="000000"/>
          <w:sz w:val="28"/>
          <w:szCs w:val="28"/>
        </w:rPr>
      </w:pPr>
      <w:r w:rsidRPr="00FF1E8B">
        <w:rPr>
          <w:color w:val="000000"/>
          <w:sz w:val="28"/>
          <w:szCs w:val="28"/>
        </w:rPr>
        <w:t>4.</w:t>
      </w:r>
      <w:r w:rsidRPr="00FF1E8B">
        <w:rPr>
          <w:color w:val="000000"/>
          <w:sz w:val="28"/>
          <w:szCs w:val="28"/>
        </w:rPr>
        <w:tab/>
      </w:r>
      <w:proofErr w:type="spellStart"/>
      <w:r w:rsidRPr="00FF1E8B">
        <w:rPr>
          <w:color w:val="000000"/>
          <w:sz w:val="28"/>
          <w:szCs w:val="28"/>
        </w:rPr>
        <w:t>Балушкин</w:t>
      </w:r>
      <w:proofErr w:type="spellEnd"/>
      <w:r w:rsidRPr="00FF1E8B">
        <w:rPr>
          <w:color w:val="000000"/>
          <w:sz w:val="28"/>
          <w:szCs w:val="28"/>
        </w:rPr>
        <w:t xml:space="preserve"> А.В., Федоров В.В. Современные исследования фауны рыб Южного океана. Санкт-Петербург. Известия Зоологического института. РАН, 2002. № 4. 32 с.</w:t>
      </w:r>
    </w:p>
    <w:p w14:paraId="3C8D0CC4" w14:textId="583B9A8E" w:rsidR="00FF1E8B" w:rsidRPr="00FF1E8B" w:rsidRDefault="00FF1E8B" w:rsidP="00FF1E8B">
      <w:pPr>
        <w:spacing w:line="360" w:lineRule="auto"/>
        <w:jc w:val="both"/>
        <w:rPr>
          <w:color w:val="000000"/>
          <w:sz w:val="28"/>
          <w:szCs w:val="28"/>
        </w:rPr>
      </w:pPr>
      <w:r w:rsidRPr="00FF1E8B">
        <w:rPr>
          <w:color w:val="000000"/>
          <w:sz w:val="28"/>
          <w:szCs w:val="28"/>
        </w:rPr>
        <w:t>5.</w:t>
      </w:r>
      <w:r w:rsidRPr="00FF1E8B">
        <w:rPr>
          <w:color w:val="000000"/>
          <w:sz w:val="28"/>
          <w:szCs w:val="28"/>
        </w:rPr>
        <w:tab/>
        <w:t>Л.С. Берг. Рыбы пресных вод СССР и сопредельных стран. Т. 1. М.; Л.: Изд-во АН СССР, 1948. 468 с.</w:t>
      </w:r>
    </w:p>
    <w:p w14:paraId="0A2F8A1B" w14:textId="77777777" w:rsidR="00FF1E8B" w:rsidRPr="00FF1E8B" w:rsidRDefault="00FF1E8B" w:rsidP="00FF1E8B">
      <w:pPr>
        <w:spacing w:line="360" w:lineRule="auto"/>
        <w:jc w:val="both"/>
        <w:rPr>
          <w:color w:val="000000"/>
          <w:sz w:val="28"/>
          <w:szCs w:val="28"/>
        </w:rPr>
      </w:pPr>
      <w:r w:rsidRPr="00FF1E8B">
        <w:rPr>
          <w:color w:val="000000"/>
          <w:sz w:val="28"/>
          <w:szCs w:val="28"/>
        </w:rPr>
        <w:t>7.</w:t>
      </w:r>
      <w:r w:rsidRPr="00FF1E8B">
        <w:rPr>
          <w:color w:val="000000"/>
          <w:sz w:val="28"/>
          <w:szCs w:val="28"/>
        </w:rPr>
        <w:tab/>
        <w:t>Котляр О.А., Мамонтова Р. П. Курс лекций по ихтиологии: учебное пособие для студентов вузов. М.: Колос, 2007. - 588 с.</w:t>
      </w:r>
    </w:p>
    <w:p w14:paraId="5CD1EB8C" w14:textId="44246B20" w:rsidR="00FF1E8B" w:rsidRPr="00FF1E8B" w:rsidRDefault="00FF1E8B" w:rsidP="00FF1E8B">
      <w:pPr>
        <w:spacing w:line="360" w:lineRule="auto"/>
        <w:jc w:val="both"/>
        <w:rPr>
          <w:color w:val="000000"/>
          <w:sz w:val="28"/>
          <w:szCs w:val="28"/>
        </w:rPr>
      </w:pPr>
      <w:r w:rsidRPr="00FF1E8B">
        <w:rPr>
          <w:color w:val="000000"/>
          <w:sz w:val="28"/>
          <w:szCs w:val="28"/>
        </w:rPr>
        <w:lastRenderedPageBreak/>
        <w:t>8.</w:t>
      </w:r>
      <w:r w:rsidRPr="00FF1E8B">
        <w:rPr>
          <w:color w:val="000000"/>
          <w:sz w:val="28"/>
          <w:szCs w:val="28"/>
        </w:rPr>
        <w:tab/>
        <w:t xml:space="preserve">Красная книга Российской Федерации </w:t>
      </w:r>
      <w:r w:rsidR="004D356D">
        <w:rPr>
          <w:color w:val="000000"/>
          <w:sz w:val="28"/>
          <w:szCs w:val="28"/>
        </w:rPr>
        <w:t xml:space="preserve">(животные).  Приказ Минприроды </w:t>
      </w:r>
      <w:r w:rsidRPr="00FF1E8B">
        <w:rPr>
          <w:color w:val="000000"/>
          <w:sz w:val="28"/>
          <w:szCs w:val="28"/>
        </w:rPr>
        <w:t>№ 162 от 24.03.2020. «Об утверждении перечня объектов животного мира, внесенных в Красную книгу Российской Федерации». Зарегистрирован в Минюсте 02.04.2020. Рег. номер 57940.</w:t>
      </w:r>
    </w:p>
    <w:p w14:paraId="7C464D78" w14:textId="77777777" w:rsidR="00FF1E8B" w:rsidRPr="00FF1E8B" w:rsidRDefault="00FF1E8B" w:rsidP="00FF1E8B">
      <w:pPr>
        <w:spacing w:line="360" w:lineRule="auto"/>
        <w:jc w:val="both"/>
        <w:rPr>
          <w:color w:val="000000"/>
          <w:sz w:val="28"/>
          <w:szCs w:val="28"/>
        </w:rPr>
      </w:pPr>
      <w:r w:rsidRPr="00FF1E8B">
        <w:rPr>
          <w:color w:val="000000"/>
          <w:sz w:val="28"/>
          <w:szCs w:val="28"/>
        </w:rPr>
        <w:t>9.</w:t>
      </w:r>
      <w:r w:rsidRPr="00FF1E8B">
        <w:rPr>
          <w:color w:val="000000"/>
          <w:sz w:val="28"/>
          <w:szCs w:val="28"/>
        </w:rPr>
        <w:tab/>
        <w:t xml:space="preserve">Нельсон Д. Рыбы мировой фауны. Перевод 4-го переработанного издания Н.Г. </w:t>
      </w:r>
      <w:proofErr w:type="spellStart"/>
      <w:r w:rsidRPr="00FF1E8B">
        <w:rPr>
          <w:color w:val="000000"/>
          <w:sz w:val="28"/>
          <w:szCs w:val="28"/>
        </w:rPr>
        <w:t>Богуцкой</w:t>
      </w:r>
      <w:proofErr w:type="spellEnd"/>
      <w:r w:rsidRPr="00FF1E8B">
        <w:rPr>
          <w:color w:val="000000"/>
          <w:sz w:val="28"/>
          <w:szCs w:val="28"/>
        </w:rPr>
        <w:t xml:space="preserve">. </w:t>
      </w:r>
      <w:proofErr w:type="spellStart"/>
      <w:r w:rsidRPr="00FF1E8B">
        <w:rPr>
          <w:color w:val="000000"/>
          <w:sz w:val="28"/>
          <w:szCs w:val="28"/>
        </w:rPr>
        <w:t>Либроком</w:t>
      </w:r>
      <w:proofErr w:type="spellEnd"/>
      <w:r w:rsidRPr="00FF1E8B">
        <w:rPr>
          <w:color w:val="000000"/>
          <w:sz w:val="28"/>
          <w:szCs w:val="28"/>
        </w:rPr>
        <w:t>, 2009, 880 с.</w:t>
      </w:r>
    </w:p>
    <w:p w14:paraId="3016FF36" w14:textId="77777777" w:rsidR="00FF1E8B" w:rsidRPr="00FF1E8B" w:rsidRDefault="00FF1E8B" w:rsidP="00FF1E8B">
      <w:pPr>
        <w:spacing w:line="360" w:lineRule="auto"/>
        <w:jc w:val="both"/>
        <w:rPr>
          <w:color w:val="000000"/>
          <w:sz w:val="28"/>
          <w:szCs w:val="28"/>
        </w:rPr>
      </w:pPr>
      <w:r w:rsidRPr="00FF1E8B">
        <w:rPr>
          <w:color w:val="000000"/>
          <w:sz w:val="28"/>
          <w:szCs w:val="28"/>
        </w:rPr>
        <w:t>10.</w:t>
      </w:r>
      <w:r w:rsidRPr="00FF1E8B">
        <w:rPr>
          <w:color w:val="000000"/>
          <w:sz w:val="28"/>
          <w:szCs w:val="28"/>
        </w:rPr>
        <w:tab/>
        <w:t>Никольский Г.В. Частная ихтиология. Высшая школа, 1971, 471 с.</w:t>
      </w:r>
    </w:p>
    <w:p w14:paraId="0B0A9B98" w14:textId="12B9568A" w:rsidR="00FF1E8B" w:rsidRPr="00FF1E8B" w:rsidRDefault="004D356D" w:rsidP="00FF1E8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</w:r>
      <w:r w:rsidR="00FF1E8B" w:rsidRPr="00FF1E8B">
        <w:rPr>
          <w:color w:val="000000"/>
          <w:sz w:val="28"/>
          <w:szCs w:val="28"/>
        </w:rPr>
        <w:t xml:space="preserve">Пономарев С. В., </w:t>
      </w:r>
      <w:proofErr w:type="spellStart"/>
      <w:r w:rsidR="00FF1E8B" w:rsidRPr="00FF1E8B">
        <w:rPr>
          <w:color w:val="000000"/>
          <w:sz w:val="28"/>
          <w:szCs w:val="28"/>
        </w:rPr>
        <w:t>Баканева</w:t>
      </w:r>
      <w:proofErr w:type="spellEnd"/>
      <w:r w:rsidR="00FF1E8B" w:rsidRPr="00FF1E8B">
        <w:rPr>
          <w:color w:val="000000"/>
          <w:sz w:val="28"/>
          <w:szCs w:val="28"/>
        </w:rPr>
        <w:t xml:space="preserve"> Ю.М., Федоровых Б.В. Ихтиология: учебник —3е изд., стер. — Санкт-Петербург: Лань, 2020. —560 c. </w:t>
      </w:r>
    </w:p>
    <w:p w14:paraId="54961F26" w14:textId="4B23228D" w:rsidR="00067C36" w:rsidRPr="00084222" w:rsidRDefault="00FF1E8B" w:rsidP="00FF1E8B">
      <w:pPr>
        <w:spacing w:line="360" w:lineRule="auto"/>
        <w:jc w:val="both"/>
        <w:rPr>
          <w:color w:val="000000"/>
          <w:sz w:val="28"/>
          <w:szCs w:val="28"/>
        </w:rPr>
      </w:pPr>
      <w:r w:rsidRPr="00FF1E8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FF1E8B">
        <w:rPr>
          <w:color w:val="000000"/>
          <w:sz w:val="28"/>
          <w:szCs w:val="28"/>
        </w:rPr>
        <w:t>.</w:t>
      </w:r>
      <w:r w:rsidRPr="00FF1E8B">
        <w:rPr>
          <w:color w:val="000000"/>
          <w:sz w:val="28"/>
          <w:szCs w:val="28"/>
        </w:rPr>
        <w:tab/>
        <w:t>Попов П.А. Рыбы Сибири. Распространение, Экология, вылов. (отв. Ред. Казанцев В.А.). Новосибирск, 2007. 526 с.</w:t>
      </w:r>
    </w:p>
    <w:p w14:paraId="4E8156AC" w14:textId="77777777" w:rsidR="00FF1E8B" w:rsidRDefault="00FF1E8B" w:rsidP="00F83C5F">
      <w:pPr>
        <w:spacing w:line="360" w:lineRule="auto"/>
        <w:ind w:left="709"/>
        <w:jc w:val="both"/>
        <w:rPr>
          <w:b/>
          <w:color w:val="000000"/>
          <w:sz w:val="28"/>
          <w:szCs w:val="28"/>
        </w:rPr>
      </w:pPr>
    </w:p>
    <w:p w14:paraId="49345B42" w14:textId="2223EE8C" w:rsidR="005A534A" w:rsidRPr="00FF1E8B" w:rsidRDefault="00694F60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5A534A" w:rsidRPr="005A534A">
        <w:rPr>
          <w:b/>
          <w:color w:val="000000"/>
          <w:sz w:val="28"/>
          <w:szCs w:val="28"/>
        </w:rPr>
        <w:t xml:space="preserve">.2 </w:t>
      </w:r>
      <w:r w:rsidR="00F83C5F" w:rsidRPr="005A534A">
        <w:rPr>
          <w:b/>
          <w:color w:val="000000"/>
          <w:sz w:val="28"/>
          <w:szCs w:val="28"/>
        </w:rPr>
        <w:t>Дополнительная литература</w:t>
      </w:r>
      <w:r w:rsidR="00F83C5F" w:rsidRPr="00FF1E8B">
        <w:rPr>
          <w:bCs/>
          <w:color w:val="000000"/>
          <w:sz w:val="28"/>
          <w:szCs w:val="28"/>
        </w:rPr>
        <w:t>:</w:t>
      </w:r>
    </w:p>
    <w:p w14:paraId="6505934B" w14:textId="77777777" w:rsidR="00FF1E8B" w:rsidRPr="00FF1E8B" w:rsidRDefault="00FF1E8B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t>1.</w:t>
      </w:r>
      <w:r w:rsidRPr="00FF1E8B">
        <w:rPr>
          <w:bCs/>
          <w:color w:val="000000"/>
          <w:sz w:val="28"/>
          <w:szCs w:val="28"/>
        </w:rPr>
        <w:tab/>
        <w:t xml:space="preserve">Аветисов К.Б. К вопросу о структуре популяций осетровых видов рыб и современные проблемы их искусственного воспроизводства (на примере волжских осетровых). Аквакультура и интегрированные технологии: проблемы и возможности. Мат. </w:t>
      </w:r>
      <w:proofErr w:type="spellStart"/>
      <w:r w:rsidRPr="00FF1E8B">
        <w:rPr>
          <w:bCs/>
          <w:color w:val="000000"/>
          <w:sz w:val="28"/>
          <w:szCs w:val="28"/>
        </w:rPr>
        <w:t>Междунар</w:t>
      </w:r>
      <w:proofErr w:type="spellEnd"/>
      <w:r w:rsidRPr="00FF1E8B">
        <w:rPr>
          <w:bCs/>
          <w:color w:val="000000"/>
          <w:sz w:val="28"/>
          <w:szCs w:val="28"/>
        </w:rPr>
        <w:t>. научно-</w:t>
      </w:r>
      <w:proofErr w:type="spellStart"/>
      <w:r w:rsidRPr="00FF1E8B">
        <w:rPr>
          <w:bCs/>
          <w:color w:val="000000"/>
          <w:sz w:val="28"/>
          <w:szCs w:val="28"/>
        </w:rPr>
        <w:t>практ</w:t>
      </w:r>
      <w:proofErr w:type="spellEnd"/>
      <w:r w:rsidRPr="00FF1E8B">
        <w:rPr>
          <w:bCs/>
          <w:color w:val="000000"/>
          <w:sz w:val="28"/>
          <w:szCs w:val="28"/>
        </w:rPr>
        <w:t xml:space="preserve">. </w:t>
      </w:r>
      <w:proofErr w:type="spellStart"/>
      <w:r w:rsidRPr="00FF1E8B">
        <w:rPr>
          <w:bCs/>
          <w:color w:val="000000"/>
          <w:sz w:val="28"/>
          <w:szCs w:val="28"/>
        </w:rPr>
        <w:t>конф</w:t>
      </w:r>
      <w:proofErr w:type="spellEnd"/>
      <w:r w:rsidRPr="00FF1E8B">
        <w:rPr>
          <w:bCs/>
          <w:color w:val="000000"/>
          <w:sz w:val="28"/>
          <w:szCs w:val="28"/>
        </w:rPr>
        <w:t xml:space="preserve">., </w:t>
      </w:r>
      <w:proofErr w:type="spellStart"/>
      <w:r w:rsidRPr="00FF1E8B">
        <w:rPr>
          <w:bCs/>
          <w:color w:val="000000"/>
          <w:sz w:val="28"/>
          <w:szCs w:val="28"/>
        </w:rPr>
        <w:t>посв</w:t>
      </w:r>
      <w:proofErr w:type="spellEnd"/>
      <w:r w:rsidRPr="00FF1E8B">
        <w:rPr>
          <w:bCs/>
          <w:color w:val="000000"/>
          <w:sz w:val="28"/>
          <w:szCs w:val="28"/>
        </w:rPr>
        <w:t>. 60-летию Московской рыбоводно-мелиоративной опытной станции и 25-летию её реорганизации в ГНУ ВНИИР.  2005, т. 2.  С. 3-20.</w:t>
      </w:r>
    </w:p>
    <w:p w14:paraId="21F08D5F" w14:textId="77777777" w:rsidR="00FF1E8B" w:rsidRPr="00FF1E8B" w:rsidRDefault="00FF1E8B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t>2.</w:t>
      </w:r>
      <w:r w:rsidRPr="00FF1E8B">
        <w:rPr>
          <w:bCs/>
          <w:color w:val="000000"/>
          <w:sz w:val="28"/>
          <w:szCs w:val="28"/>
        </w:rPr>
        <w:tab/>
        <w:t>Алтухов Ю.П. Внутривидовое генетическое разнообразие: Мониторинг и принципы сохранения // Генетика. 1995. Т. 31. № 10. С. 1331–1357.</w:t>
      </w:r>
    </w:p>
    <w:p w14:paraId="246C4949" w14:textId="77777777" w:rsidR="00FF1E8B" w:rsidRPr="00FF1E8B" w:rsidRDefault="00FF1E8B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t>3.</w:t>
      </w:r>
      <w:r w:rsidRPr="00FF1E8B">
        <w:rPr>
          <w:bCs/>
          <w:color w:val="000000"/>
          <w:sz w:val="28"/>
          <w:szCs w:val="28"/>
        </w:rPr>
        <w:tab/>
        <w:t xml:space="preserve">Алтухов Ю.П. Генетические последствия селективного рыболовства и рыбоводства. </w:t>
      </w:r>
      <w:proofErr w:type="spellStart"/>
      <w:r w:rsidRPr="00FF1E8B">
        <w:rPr>
          <w:bCs/>
          <w:color w:val="000000"/>
          <w:sz w:val="28"/>
          <w:szCs w:val="28"/>
        </w:rPr>
        <w:t>Вопр</w:t>
      </w:r>
      <w:proofErr w:type="spellEnd"/>
      <w:r w:rsidRPr="00FF1E8B">
        <w:rPr>
          <w:bCs/>
          <w:color w:val="000000"/>
          <w:sz w:val="28"/>
          <w:szCs w:val="28"/>
        </w:rPr>
        <w:t xml:space="preserve">. Рыболовства. 2000, т. 1, </w:t>
      </w:r>
      <w:proofErr w:type="spellStart"/>
      <w:r w:rsidRPr="00FF1E8B">
        <w:rPr>
          <w:bCs/>
          <w:color w:val="000000"/>
          <w:sz w:val="28"/>
          <w:szCs w:val="28"/>
        </w:rPr>
        <w:t>вып</w:t>
      </w:r>
      <w:proofErr w:type="spellEnd"/>
      <w:r w:rsidRPr="00FF1E8B">
        <w:rPr>
          <w:bCs/>
          <w:color w:val="000000"/>
          <w:sz w:val="28"/>
          <w:szCs w:val="28"/>
        </w:rPr>
        <w:t>. 2-3, ч.2, с. 160-162.</w:t>
      </w:r>
    </w:p>
    <w:p w14:paraId="69442BD7" w14:textId="77777777" w:rsidR="00FF1E8B" w:rsidRPr="00FF1E8B" w:rsidRDefault="00FF1E8B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t>4.</w:t>
      </w:r>
      <w:r w:rsidRPr="00FF1E8B">
        <w:rPr>
          <w:bCs/>
          <w:color w:val="000000"/>
          <w:sz w:val="28"/>
          <w:szCs w:val="28"/>
        </w:rPr>
        <w:tab/>
        <w:t xml:space="preserve">Бабаян В.К. </w:t>
      </w:r>
      <w:proofErr w:type="spellStart"/>
      <w:r w:rsidRPr="00FF1E8B">
        <w:rPr>
          <w:bCs/>
          <w:color w:val="000000"/>
          <w:sz w:val="28"/>
          <w:szCs w:val="28"/>
        </w:rPr>
        <w:t>Предосторожный</w:t>
      </w:r>
      <w:proofErr w:type="spellEnd"/>
      <w:r w:rsidRPr="00FF1E8B">
        <w:rPr>
          <w:bCs/>
          <w:color w:val="000000"/>
          <w:sz w:val="28"/>
          <w:szCs w:val="28"/>
        </w:rPr>
        <w:t xml:space="preserve"> подход к оценке общего допустимого улова (ОДУ). — </w:t>
      </w:r>
      <w:proofErr w:type="gramStart"/>
      <w:r w:rsidRPr="00FF1E8B">
        <w:rPr>
          <w:bCs/>
          <w:color w:val="000000"/>
          <w:sz w:val="28"/>
          <w:szCs w:val="28"/>
        </w:rPr>
        <w:t>М. :</w:t>
      </w:r>
      <w:proofErr w:type="gramEnd"/>
      <w:r w:rsidRPr="00FF1E8B">
        <w:rPr>
          <w:bCs/>
          <w:color w:val="000000"/>
          <w:sz w:val="28"/>
          <w:szCs w:val="28"/>
        </w:rPr>
        <w:t xml:space="preserve"> ВНИРО, 2000. — 192 с.</w:t>
      </w:r>
    </w:p>
    <w:p w14:paraId="7752CB64" w14:textId="54C9B30A" w:rsidR="00FF1E8B" w:rsidRPr="00FF1E8B" w:rsidRDefault="00FF1E8B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t>5.</w:t>
      </w:r>
      <w:r w:rsidRPr="00FF1E8B">
        <w:rPr>
          <w:bCs/>
          <w:color w:val="000000"/>
          <w:sz w:val="28"/>
          <w:szCs w:val="28"/>
        </w:rPr>
        <w:tab/>
        <w:t>Б</w:t>
      </w:r>
      <w:r w:rsidR="004D356D">
        <w:rPr>
          <w:bCs/>
          <w:color w:val="000000"/>
          <w:sz w:val="28"/>
          <w:szCs w:val="28"/>
        </w:rPr>
        <w:t xml:space="preserve">аранникова И.А., </w:t>
      </w:r>
      <w:proofErr w:type="spellStart"/>
      <w:r w:rsidR="004D356D">
        <w:rPr>
          <w:bCs/>
          <w:color w:val="000000"/>
          <w:sz w:val="28"/>
          <w:szCs w:val="28"/>
        </w:rPr>
        <w:t>Баюнова</w:t>
      </w:r>
      <w:proofErr w:type="spellEnd"/>
      <w:r w:rsidR="004D356D">
        <w:rPr>
          <w:bCs/>
          <w:color w:val="000000"/>
          <w:sz w:val="28"/>
          <w:szCs w:val="28"/>
        </w:rPr>
        <w:t xml:space="preserve"> Л.В., </w:t>
      </w:r>
      <w:proofErr w:type="spellStart"/>
      <w:r w:rsidRPr="00FF1E8B">
        <w:rPr>
          <w:bCs/>
          <w:color w:val="000000"/>
          <w:sz w:val="28"/>
          <w:szCs w:val="28"/>
        </w:rPr>
        <w:t>Груслова</w:t>
      </w:r>
      <w:proofErr w:type="spellEnd"/>
      <w:r w:rsidRPr="00FF1E8B">
        <w:rPr>
          <w:bCs/>
          <w:color w:val="000000"/>
          <w:sz w:val="28"/>
          <w:szCs w:val="28"/>
        </w:rPr>
        <w:t xml:space="preserve"> А.Б.</w:t>
      </w:r>
      <w:proofErr w:type="gramStart"/>
      <w:r w:rsidRPr="00FF1E8B">
        <w:rPr>
          <w:bCs/>
          <w:color w:val="000000"/>
          <w:sz w:val="28"/>
          <w:szCs w:val="28"/>
        </w:rPr>
        <w:t xml:space="preserve">,  </w:t>
      </w:r>
      <w:proofErr w:type="spellStart"/>
      <w:r w:rsidRPr="00FF1E8B">
        <w:rPr>
          <w:bCs/>
          <w:color w:val="000000"/>
          <w:sz w:val="28"/>
          <w:szCs w:val="28"/>
        </w:rPr>
        <w:t>Семенкова</w:t>
      </w:r>
      <w:proofErr w:type="spellEnd"/>
      <w:proofErr w:type="gramEnd"/>
      <w:r w:rsidRPr="00FF1E8B">
        <w:rPr>
          <w:bCs/>
          <w:color w:val="000000"/>
          <w:sz w:val="28"/>
          <w:szCs w:val="28"/>
        </w:rPr>
        <w:t xml:space="preserve"> Т.Б.,  </w:t>
      </w:r>
      <w:proofErr w:type="spellStart"/>
      <w:r w:rsidRPr="00FF1E8B">
        <w:rPr>
          <w:bCs/>
          <w:color w:val="000000"/>
          <w:sz w:val="28"/>
          <w:szCs w:val="28"/>
        </w:rPr>
        <w:t>Тренклер</w:t>
      </w:r>
      <w:proofErr w:type="spellEnd"/>
      <w:r w:rsidRPr="00FF1E8B">
        <w:rPr>
          <w:bCs/>
          <w:color w:val="000000"/>
          <w:sz w:val="28"/>
          <w:szCs w:val="28"/>
        </w:rPr>
        <w:t xml:space="preserve"> И.В. Озимые формы в популяции осетра </w:t>
      </w:r>
      <w:proofErr w:type="spellStart"/>
      <w:r w:rsidRPr="00FF1E8B">
        <w:rPr>
          <w:bCs/>
          <w:color w:val="000000"/>
          <w:sz w:val="28"/>
          <w:szCs w:val="28"/>
        </w:rPr>
        <w:t>Acipenser</w:t>
      </w:r>
      <w:proofErr w:type="spellEnd"/>
      <w:r w:rsidRPr="00FF1E8B">
        <w:rPr>
          <w:bCs/>
          <w:color w:val="000000"/>
          <w:sz w:val="28"/>
          <w:szCs w:val="28"/>
        </w:rPr>
        <w:t xml:space="preserve"> </w:t>
      </w:r>
      <w:proofErr w:type="spellStart"/>
      <w:r w:rsidRPr="00FF1E8B">
        <w:rPr>
          <w:bCs/>
          <w:color w:val="000000"/>
          <w:sz w:val="28"/>
          <w:szCs w:val="28"/>
        </w:rPr>
        <w:t>gueldenstaedtii</w:t>
      </w:r>
      <w:proofErr w:type="spellEnd"/>
      <w:r w:rsidRPr="00FF1E8B">
        <w:rPr>
          <w:bCs/>
          <w:color w:val="000000"/>
          <w:sz w:val="28"/>
          <w:szCs w:val="28"/>
        </w:rPr>
        <w:t xml:space="preserve"> на Волге в современный период и возможности их воспроизводства. </w:t>
      </w:r>
      <w:proofErr w:type="spellStart"/>
      <w:r w:rsidRPr="00FF1E8B">
        <w:rPr>
          <w:bCs/>
          <w:color w:val="000000"/>
          <w:sz w:val="28"/>
          <w:szCs w:val="28"/>
        </w:rPr>
        <w:t>Вопр</w:t>
      </w:r>
      <w:proofErr w:type="spellEnd"/>
      <w:r w:rsidRPr="00FF1E8B">
        <w:rPr>
          <w:bCs/>
          <w:color w:val="000000"/>
          <w:sz w:val="28"/>
          <w:szCs w:val="28"/>
        </w:rPr>
        <w:t>. Ихтиол., 2005, T.45. N 3. C. 369-374.</w:t>
      </w:r>
    </w:p>
    <w:p w14:paraId="3E51B7EF" w14:textId="77777777" w:rsidR="00FF1E8B" w:rsidRPr="00FF1E8B" w:rsidRDefault="00FF1E8B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lastRenderedPageBreak/>
        <w:t>6.</w:t>
      </w:r>
      <w:r w:rsidRPr="00FF1E8B">
        <w:rPr>
          <w:bCs/>
          <w:color w:val="000000"/>
          <w:sz w:val="28"/>
          <w:szCs w:val="28"/>
        </w:rPr>
        <w:tab/>
      </w:r>
      <w:proofErr w:type="spellStart"/>
      <w:r w:rsidRPr="00FF1E8B">
        <w:rPr>
          <w:bCs/>
          <w:color w:val="000000"/>
          <w:sz w:val="28"/>
          <w:szCs w:val="28"/>
        </w:rPr>
        <w:t>Гербильский</w:t>
      </w:r>
      <w:proofErr w:type="spellEnd"/>
      <w:r w:rsidRPr="00FF1E8B">
        <w:rPr>
          <w:bCs/>
          <w:color w:val="000000"/>
          <w:sz w:val="28"/>
          <w:szCs w:val="28"/>
        </w:rPr>
        <w:t xml:space="preserve"> Н.Л. Влияние гонадотропного фактора гипофиза на </w:t>
      </w:r>
      <w:proofErr w:type="spellStart"/>
      <w:r w:rsidRPr="00FF1E8B">
        <w:rPr>
          <w:bCs/>
          <w:color w:val="000000"/>
          <w:sz w:val="28"/>
          <w:szCs w:val="28"/>
        </w:rPr>
        <w:t>нерестное</w:t>
      </w:r>
      <w:proofErr w:type="spellEnd"/>
      <w:r w:rsidRPr="00FF1E8B">
        <w:rPr>
          <w:bCs/>
          <w:color w:val="000000"/>
          <w:sz w:val="28"/>
          <w:szCs w:val="28"/>
        </w:rPr>
        <w:t xml:space="preserve"> состояние у </w:t>
      </w:r>
      <w:proofErr w:type="spellStart"/>
      <w:r w:rsidRPr="00FF1E8B">
        <w:rPr>
          <w:bCs/>
          <w:color w:val="000000"/>
          <w:sz w:val="28"/>
          <w:szCs w:val="28"/>
        </w:rPr>
        <w:t>Acipenser</w:t>
      </w:r>
      <w:proofErr w:type="spellEnd"/>
      <w:r w:rsidRPr="00FF1E8B">
        <w:rPr>
          <w:bCs/>
          <w:color w:val="000000"/>
          <w:sz w:val="28"/>
          <w:szCs w:val="28"/>
        </w:rPr>
        <w:t xml:space="preserve"> </w:t>
      </w:r>
      <w:proofErr w:type="spellStart"/>
      <w:r w:rsidRPr="00FF1E8B">
        <w:rPr>
          <w:bCs/>
          <w:color w:val="000000"/>
          <w:sz w:val="28"/>
          <w:szCs w:val="28"/>
        </w:rPr>
        <w:t>stellatus</w:t>
      </w:r>
      <w:proofErr w:type="spellEnd"/>
      <w:r w:rsidRPr="00FF1E8B">
        <w:rPr>
          <w:bCs/>
          <w:color w:val="000000"/>
          <w:sz w:val="28"/>
          <w:szCs w:val="28"/>
        </w:rPr>
        <w:t>. ДАН СССР, 1938, т. 19, № 4, с. 333-336.</w:t>
      </w:r>
    </w:p>
    <w:p w14:paraId="600A285C" w14:textId="77777777" w:rsidR="00FF1E8B" w:rsidRPr="00FF1E8B" w:rsidRDefault="00FF1E8B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t>7.</w:t>
      </w:r>
      <w:r w:rsidRPr="00FF1E8B">
        <w:rPr>
          <w:bCs/>
          <w:color w:val="000000"/>
          <w:sz w:val="28"/>
          <w:szCs w:val="28"/>
        </w:rPr>
        <w:tab/>
      </w:r>
      <w:proofErr w:type="spellStart"/>
      <w:r w:rsidRPr="00FF1E8B">
        <w:rPr>
          <w:bCs/>
          <w:color w:val="000000"/>
          <w:sz w:val="28"/>
          <w:szCs w:val="28"/>
        </w:rPr>
        <w:t>Гербильский</w:t>
      </w:r>
      <w:proofErr w:type="spellEnd"/>
      <w:r w:rsidRPr="00FF1E8B">
        <w:rPr>
          <w:bCs/>
          <w:color w:val="000000"/>
          <w:sz w:val="28"/>
          <w:szCs w:val="28"/>
        </w:rPr>
        <w:t xml:space="preserve"> Н.Л. Сезонные изменения гонадотропной активности гипофиза у рыб. ДАН СССР, 1940, т. 28, № 6, с. 571-573.</w:t>
      </w:r>
    </w:p>
    <w:p w14:paraId="00BB37C7" w14:textId="77777777" w:rsidR="00FF1E8B" w:rsidRPr="00FF1E8B" w:rsidRDefault="00FF1E8B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t>8.</w:t>
      </w:r>
      <w:r w:rsidRPr="00FF1E8B">
        <w:rPr>
          <w:bCs/>
          <w:color w:val="000000"/>
          <w:sz w:val="28"/>
          <w:szCs w:val="28"/>
        </w:rPr>
        <w:tab/>
        <w:t xml:space="preserve">Иванов В.П. Биологические ресурсы Каспийского моря. Астрахань, </w:t>
      </w:r>
      <w:proofErr w:type="spellStart"/>
      <w:r w:rsidRPr="00FF1E8B">
        <w:rPr>
          <w:bCs/>
          <w:color w:val="000000"/>
          <w:sz w:val="28"/>
          <w:szCs w:val="28"/>
        </w:rPr>
        <w:t>КаспНИРХ</w:t>
      </w:r>
      <w:proofErr w:type="spellEnd"/>
      <w:r w:rsidRPr="00FF1E8B">
        <w:rPr>
          <w:bCs/>
          <w:color w:val="000000"/>
          <w:sz w:val="28"/>
          <w:szCs w:val="28"/>
        </w:rPr>
        <w:t>, 2000а, 100 с.</w:t>
      </w:r>
    </w:p>
    <w:p w14:paraId="2957856A" w14:textId="77777777" w:rsidR="00FF1E8B" w:rsidRPr="00FF1E8B" w:rsidRDefault="00FF1E8B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t>9.</w:t>
      </w:r>
      <w:r w:rsidRPr="00FF1E8B">
        <w:rPr>
          <w:bCs/>
          <w:color w:val="000000"/>
          <w:sz w:val="28"/>
          <w:szCs w:val="28"/>
        </w:rPr>
        <w:tab/>
      </w:r>
      <w:proofErr w:type="spellStart"/>
      <w:r w:rsidRPr="00FF1E8B">
        <w:rPr>
          <w:bCs/>
          <w:color w:val="000000"/>
          <w:sz w:val="28"/>
          <w:szCs w:val="28"/>
        </w:rPr>
        <w:t>Калайда</w:t>
      </w:r>
      <w:proofErr w:type="spellEnd"/>
      <w:r w:rsidRPr="00FF1E8B">
        <w:rPr>
          <w:bCs/>
          <w:color w:val="000000"/>
          <w:sz w:val="28"/>
          <w:szCs w:val="28"/>
        </w:rPr>
        <w:t xml:space="preserve"> М.Л. Методы </w:t>
      </w:r>
      <w:proofErr w:type="spellStart"/>
      <w:r w:rsidRPr="00FF1E8B">
        <w:rPr>
          <w:bCs/>
          <w:color w:val="000000"/>
          <w:sz w:val="28"/>
          <w:szCs w:val="28"/>
        </w:rPr>
        <w:t>рыбохозяйственных</w:t>
      </w:r>
      <w:proofErr w:type="spellEnd"/>
      <w:r w:rsidRPr="00FF1E8B">
        <w:rPr>
          <w:bCs/>
          <w:color w:val="000000"/>
          <w:sz w:val="28"/>
          <w:szCs w:val="28"/>
        </w:rPr>
        <w:t xml:space="preserve"> исследований: учеб. пособие; доп. МСХ РФ / </w:t>
      </w:r>
      <w:proofErr w:type="spellStart"/>
      <w:r w:rsidRPr="00FF1E8B">
        <w:rPr>
          <w:bCs/>
          <w:color w:val="000000"/>
          <w:sz w:val="28"/>
          <w:szCs w:val="28"/>
        </w:rPr>
        <w:t>Калайда</w:t>
      </w:r>
      <w:proofErr w:type="spellEnd"/>
      <w:r w:rsidRPr="00FF1E8B">
        <w:rPr>
          <w:bCs/>
          <w:color w:val="000000"/>
          <w:sz w:val="28"/>
          <w:szCs w:val="28"/>
        </w:rPr>
        <w:t xml:space="preserve"> М.Л., </w:t>
      </w:r>
      <w:proofErr w:type="spellStart"/>
      <w:r w:rsidRPr="00FF1E8B">
        <w:rPr>
          <w:bCs/>
          <w:color w:val="000000"/>
          <w:sz w:val="28"/>
          <w:szCs w:val="28"/>
        </w:rPr>
        <w:t>Говоркова</w:t>
      </w:r>
      <w:proofErr w:type="spellEnd"/>
      <w:r w:rsidRPr="00FF1E8B">
        <w:rPr>
          <w:bCs/>
          <w:color w:val="000000"/>
          <w:sz w:val="28"/>
          <w:szCs w:val="28"/>
        </w:rPr>
        <w:t xml:space="preserve"> Л.К. - СПб: Проспект Науки, 2013. - 288 с. </w:t>
      </w:r>
    </w:p>
    <w:p w14:paraId="1DA60F39" w14:textId="77777777" w:rsidR="00FF1E8B" w:rsidRPr="00FF1E8B" w:rsidRDefault="00FF1E8B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t>10.</w:t>
      </w:r>
      <w:r w:rsidRPr="00FF1E8B">
        <w:rPr>
          <w:bCs/>
          <w:color w:val="000000"/>
          <w:sz w:val="28"/>
          <w:szCs w:val="28"/>
        </w:rPr>
        <w:tab/>
      </w:r>
      <w:proofErr w:type="spellStart"/>
      <w:r w:rsidRPr="00FF1E8B">
        <w:rPr>
          <w:bCs/>
          <w:color w:val="000000"/>
          <w:sz w:val="28"/>
          <w:szCs w:val="28"/>
        </w:rPr>
        <w:t>Кудерский</w:t>
      </w:r>
      <w:proofErr w:type="spellEnd"/>
      <w:r w:rsidRPr="00FF1E8B">
        <w:rPr>
          <w:bCs/>
          <w:color w:val="000000"/>
          <w:sz w:val="28"/>
          <w:szCs w:val="28"/>
        </w:rPr>
        <w:t xml:space="preserve"> Л.А. Акклиматизация рыб в водоемах России. Вопросы Рыболовства, 2001, том 2, №1 (5), с. 6-85.</w:t>
      </w:r>
    </w:p>
    <w:p w14:paraId="06A2C947" w14:textId="77777777" w:rsidR="00FF1E8B" w:rsidRPr="00FF1E8B" w:rsidRDefault="00FF1E8B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t>11.</w:t>
      </w:r>
      <w:r w:rsidRPr="00FF1E8B">
        <w:rPr>
          <w:bCs/>
          <w:color w:val="000000"/>
          <w:sz w:val="28"/>
          <w:szCs w:val="28"/>
        </w:rPr>
        <w:tab/>
      </w:r>
      <w:proofErr w:type="spellStart"/>
      <w:r w:rsidRPr="00FF1E8B">
        <w:rPr>
          <w:bCs/>
          <w:color w:val="000000"/>
          <w:sz w:val="28"/>
          <w:szCs w:val="28"/>
        </w:rPr>
        <w:t>Лихатович</w:t>
      </w:r>
      <w:proofErr w:type="spellEnd"/>
      <w:r w:rsidRPr="00FF1E8B">
        <w:rPr>
          <w:bCs/>
          <w:color w:val="000000"/>
          <w:sz w:val="28"/>
          <w:szCs w:val="28"/>
        </w:rPr>
        <w:t xml:space="preserve"> Д. Лосось без рек. История кризиса тихоокеанских лососей. Перевод А.Р. Моисеева, 2004, 192 с.</w:t>
      </w:r>
    </w:p>
    <w:p w14:paraId="2E10502B" w14:textId="77777777" w:rsidR="00FF1E8B" w:rsidRPr="00FF1E8B" w:rsidRDefault="00FF1E8B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t>12.</w:t>
      </w:r>
      <w:r w:rsidRPr="00FF1E8B">
        <w:rPr>
          <w:bCs/>
          <w:color w:val="000000"/>
          <w:sz w:val="28"/>
          <w:szCs w:val="28"/>
        </w:rPr>
        <w:tab/>
      </w:r>
      <w:proofErr w:type="spellStart"/>
      <w:r w:rsidRPr="00FF1E8B">
        <w:rPr>
          <w:bCs/>
          <w:color w:val="000000"/>
          <w:sz w:val="28"/>
          <w:szCs w:val="28"/>
        </w:rPr>
        <w:t>Макоедов</w:t>
      </w:r>
      <w:proofErr w:type="spellEnd"/>
      <w:r w:rsidRPr="00FF1E8B">
        <w:rPr>
          <w:bCs/>
          <w:color w:val="000000"/>
          <w:sz w:val="28"/>
          <w:szCs w:val="28"/>
        </w:rPr>
        <w:t xml:space="preserve"> А. Н. Научные основы рыболовства. Учебное пособие. Медиа-М, 2015. 464</w:t>
      </w:r>
    </w:p>
    <w:p w14:paraId="42E059A0" w14:textId="77777777" w:rsidR="00FF1E8B" w:rsidRPr="00FF1E8B" w:rsidRDefault="00FF1E8B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t>13.</w:t>
      </w:r>
      <w:r w:rsidRPr="00FF1E8B">
        <w:rPr>
          <w:bCs/>
          <w:color w:val="000000"/>
          <w:sz w:val="28"/>
          <w:szCs w:val="28"/>
        </w:rPr>
        <w:tab/>
      </w:r>
      <w:proofErr w:type="spellStart"/>
      <w:r w:rsidRPr="00FF1E8B">
        <w:rPr>
          <w:bCs/>
          <w:color w:val="000000"/>
          <w:sz w:val="28"/>
          <w:szCs w:val="28"/>
        </w:rPr>
        <w:t>Тренклер</w:t>
      </w:r>
      <w:proofErr w:type="spellEnd"/>
      <w:r w:rsidRPr="00FF1E8B">
        <w:rPr>
          <w:bCs/>
          <w:color w:val="000000"/>
          <w:sz w:val="28"/>
          <w:szCs w:val="28"/>
        </w:rPr>
        <w:t xml:space="preserve"> И.В. Рыбоводные программы Северной Америки: 6. Интродукции экзогенных и инвазивных видов. Рыбоводство и Рыбное хозяйство. 2019, № 2, с. 63-77.</w:t>
      </w:r>
    </w:p>
    <w:p w14:paraId="33DB22B5" w14:textId="77777777" w:rsidR="00FF1E8B" w:rsidRPr="00FF1E8B" w:rsidRDefault="00FF1E8B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t>14.</w:t>
      </w:r>
      <w:r w:rsidRPr="00FF1E8B">
        <w:rPr>
          <w:bCs/>
          <w:color w:val="000000"/>
          <w:sz w:val="28"/>
          <w:szCs w:val="28"/>
        </w:rPr>
        <w:tab/>
      </w:r>
      <w:proofErr w:type="spellStart"/>
      <w:r w:rsidRPr="00FF1E8B">
        <w:rPr>
          <w:bCs/>
          <w:color w:val="000000"/>
          <w:sz w:val="28"/>
          <w:szCs w:val="28"/>
        </w:rPr>
        <w:t>Тренклер</w:t>
      </w:r>
      <w:proofErr w:type="spellEnd"/>
      <w:r w:rsidRPr="00FF1E8B">
        <w:rPr>
          <w:bCs/>
          <w:color w:val="000000"/>
          <w:sz w:val="28"/>
          <w:szCs w:val="28"/>
        </w:rPr>
        <w:t xml:space="preserve"> И.В. </w:t>
      </w:r>
      <w:proofErr w:type="spellStart"/>
      <w:r w:rsidRPr="00FF1E8B">
        <w:rPr>
          <w:bCs/>
          <w:color w:val="000000"/>
          <w:sz w:val="28"/>
          <w:szCs w:val="28"/>
        </w:rPr>
        <w:t>Марикультура</w:t>
      </w:r>
      <w:proofErr w:type="spellEnd"/>
      <w:r w:rsidRPr="00FF1E8B">
        <w:rPr>
          <w:bCs/>
          <w:color w:val="000000"/>
          <w:sz w:val="28"/>
          <w:szCs w:val="28"/>
        </w:rPr>
        <w:t>. Часть 2. Основные объекты товарного выращивания. Рыбоводство и Рыбное хозяйство. 2019, № 8, с. 70-79, № 9, с. 72-79.</w:t>
      </w:r>
    </w:p>
    <w:p w14:paraId="45761800" w14:textId="791C8566" w:rsidR="00FF1E8B" w:rsidRPr="00FF1E8B" w:rsidRDefault="00FF1E8B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t>15.</w:t>
      </w:r>
      <w:r w:rsidRPr="00FF1E8B">
        <w:rPr>
          <w:bCs/>
          <w:color w:val="000000"/>
          <w:sz w:val="28"/>
          <w:szCs w:val="28"/>
        </w:rPr>
        <w:tab/>
      </w:r>
      <w:proofErr w:type="spellStart"/>
      <w:r w:rsidRPr="00FF1E8B">
        <w:rPr>
          <w:bCs/>
          <w:color w:val="000000"/>
          <w:sz w:val="28"/>
          <w:szCs w:val="28"/>
        </w:rPr>
        <w:t>Тренклер</w:t>
      </w:r>
      <w:proofErr w:type="spellEnd"/>
      <w:r w:rsidRPr="00FF1E8B">
        <w:rPr>
          <w:bCs/>
          <w:color w:val="000000"/>
          <w:sz w:val="28"/>
          <w:szCs w:val="28"/>
        </w:rPr>
        <w:t xml:space="preserve"> И.В., </w:t>
      </w:r>
      <w:proofErr w:type="spellStart"/>
      <w:r w:rsidRPr="00FF1E8B">
        <w:rPr>
          <w:bCs/>
          <w:color w:val="000000"/>
          <w:sz w:val="28"/>
          <w:szCs w:val="28"/>
        </w:rPr>
        <w:t>Шишанова</w:t>
      </w:r>
      <w:proofErr w:type="spellEnd"/>
      <w:r w:rsidRPr="00FF1E8B">
        <w:rPr>
          <w:bCs/>
          <w:color w:val="000000"/>
          <w:sz w:val="28"/>
          <w:szCs w:val="28"/>
        </w:rPr>
        <w:t xml:space="preserve"> Е.И. Морские рыбоводные программы для поддержания промышленного и рекреационного лова. В кн.: «Инновационные решения для повышения эффективности аквакультуры»: Материалы Всероссийской научно-практической конференции (Москва, ВВЦ, 5 февраля 2019 г). Том 1. – М.: Издательство «Перо», 2019, с. 404-424.</w:t>
      </w:r>
    </w:p>
    <w:p w14:paraId="5E83A29F" w14:textId="087AF6A3" w:rsidR="00FF1E8B" w:rsidRPr="00FF1E8B" w:rsidRDefault="00FF1E8B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6</w:t>
      </w:r>
      <w:r w:rsidRPr="00FF1E8B">
        <w:rPr>
          <w:bCs/>
          <w:color w:val="000000"/>
          <w:sz w:val="28"/>
          <w:szCs w:val="28"/>
        </w:rPr>
        <w:t>.</w:t>
      </w:r>
      <w:r w:rsidRPr="00FF1E8B">
        <w:rPr>
          <w:bCs/>
          <w:color w:val="000000"/>
          <w:sz w:val="28"/>
          <w:szCs w:val="28"/>
        </w:rPr>
        <w:tab/>
      </w:r>
      <w:proofErr w:type="spellStart"/>
      <w:r w:rsidRPr="00FF1E8B">
        <w:rPr>
          <w:bCs/>
          <w:color w:val="000000"/>
          <w:sz w:val="28"/>
          <w:szCs w:val="28"/>
        </w:rPr>
        <w:t>Черницкий</w:t>
      </w:r>
      <w:proofErr w:type="spellEnd"/>
      <w:r w:rsidRPr="00FF1E8B">
        <w:rPr>
          <w:bCs/>
          <w:color w:val="000000"/>
          <w:sz w:val="28"/>
          <w:szCs w:val="28"/>
        </w:rPr>
        <w:t xml:space="preserve"> А.Г., </w:t>
      </w:r>
      <w:proofErr w:type="spellStart"/>
      <w:r w:rsidRPr="00FF1E8B">
        <w:rPr>
          <w:bCs/>
          <w:color w:val="000000"/>
          <w:sz w:val="28"/>
          <w:szCs w:val="28"/>
        </w:rPr>
        <w:t>Лоенко</w:t>
      </w:r>
      <w:proofErr w:type="spellEnd"/>
      <w:r w:rsidRPr="00FF1E8B">
        <w:rPr>
          <w:bCs/>
          <w:color w:val="000000"/>
          <w:sz w:val="28"/>
          <w:szCs w:val="28"/>
        </w:rPr>
        <w:t xml:space="preserve"> А.А. Биология заводской молоди семги после выпуска в реку. АН СССР, Апатиты, 1990, 120 с.</w:t>
      </w:r>
    </w:p>
    <w:p w14:paraId="7B0299CE" w14:textId="751437E4" w:rsidR="00FF1E8B" w:rsidRPr="00FF1E8B" w:rsidRDefault="00FF1E8B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lastRenderedPageBreak/>
        <w:t>1</w:t>
      </w:r>
      <w:r>
        <w:rPr>
          <w:bCs/>
          <w:color w:val="000000"/>
          <w:sz w:val="28"/>
          <w:szCs w:val="28"/>
        </w:rPr>
        <w:t>7</w:t>
      </w:r>
      <w:r w:rsidRPr="00FF1E8B">
        <w:rPr>
          <w:bCs/>
          <w:color w:val="000000"/>
          <w:sz w:val="28"/>
          <w:szCs w:val="28"/>
        </w:rPr>
        <w:t>.</w:t>
      </w:r>
      <w:r w:rsidRPr="00FF1E8B">
        <w:rPr>
          <w:bCs/>
          <w:color w:val="000000"/>
          <w:sz w:val="28"/>
          <w:szCs w:val="28"/>
        </w:rPr>
        <w:tab/>
        <w:t>Шибаев С.В. Промысловая ихтиология - Калининград: ООО «</w:t>
      </w:r>
      <w:proofErr w:type="spellStart"/>
      <w:r w:rsidRPr="00FF1E8B">
        <w:rPr>
          <w:bCs/>
          <w:color w:val="000000"/>
          <w:sz w:val="28"/>
          <w:szCs w:val="28"/>
        </w:rPr>
        <w:t>Аксиос</w:t>
      </w:r>
      <w:proofErr w:type="spellEnd"/>
      <w:r w:rsidRPr="00FF1E8B">
        <w:rPr>
          <w:bCs/>
          <w:color w:val="000000"/>
          <w:sz w:val="28"/>
          <w:szCs w:val="28"/>
        </w:rPr>
        <w:t xml:space="preserve">», 2014. - 535 с. </w:t>
      </w:r>
    </w:p>
    <w:p w14:paraId="2DD37131" w14:textId="5DB69688" w:rsidR="00FF1E8B" w:rsidRPr="00FF1E8B" w:rsidRDefault="00FF1E8B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8</w:t>
      </w:r>
      <w:r w:rsidRPr="00FF1E8B">
        <w:rPr>
          <w:bCs/>
          <w:color w:val="000000"/>
          <w:sz w:val="28"/>
          <w:szCs w:val="28"/>
        </w:rPr>
        <w:t>.</w:t>
      </w:r>
      <w:r w:rsidRPr="00FF1E8B">
        <w:rPr>
          <w:bCs/>
          <w:color w:val="000000"/>
          <w:sz w:val="28"/>
          <w:szCs w:val="28"/>
        </w:rPr>
        <w:tab/>
        <w:t xml:space="preserve"> </w:t>
      </w:r>
      <w:proofErr w:type="spellStart"/>
      <w:r w:rsidRPr="00FF1E8B">
        <w:rPr>
          <w:bCs/>
          <w:color w:val="000000"/>
          <w:sz w:val="28"/>
          <w:szCs w:val="28"/>
        </w:rPr>
        <w:t>Шишанова</w:t>
      </w:r>
      <w:proofErr w:type="spellEnd"/>
      <w:r w:rsidRPr="00FF1E8B">
        <w:rPr>
          <w:bCs/>
          <w:color w:val="000000"/>
          <w:sz w:val="28"/>
          <w:szCs w:val="28"/>
        </w:rPr>
        <w:t xml:space="preserve"> Е.И, </w:t>
      </w:r>
      <w:proofErr w:type="spellStart"/>
      <w:r w:rsidRPr="00FF1E8B">
        <w:rPr>
          <w:bCs/>
          <w:color w:val="000000"/>
          <w:sz w:val="28"/>
          <w:szCs w:val="28"/>
        </w:rPr>
        <w:t>Тренклер</w:t>
      </w:r>
      <w:proofErr w:type="spellEnd"/>
      <w:r w:rsidRPr="00FF1E8B">
        <w:rPr>
          <w:bCs/>
          <w:color w:val="000000"/>
          <w:sz w:val="28"/>
          <w:szCs w:val="28"/>
        </w:rPr>
        <w:t xml:space="preserve"> И.В. Влияние антропогенных факторов на природные популяции осетровых рыб Северного Каспия. Материалы Международной научно-практической конференции: «АКВАКУЛЬТУРА СЕГОДНЯ» (3-5 февраля 2015 г.). М., 2015, ВНИИР, с. 312-333.</w:t>
      </w:r>
    </w:p>
    <w:p w14:paraId="6482A4F6" w14:textId="49664E85" w:rsidR="00FF1E8B" w:rsidRPr="00FF1E8B" w:rsidRDefault="00FF1E8B" w:rsidP="00FF1E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</w:t>
      </w:r>
      <w:r w:rsidRPr="00FF1E8B">
        <w:rPr>
          <w:bCs/>
          <w:color w:val="000000"/>
          <w:sz w:val="28"/>
          <w:szCs w:val="28"/>
        </w:rPr>
        <w:t>.</w:t>
      </w:r>
      <w:r w:rsidRPr="00FF1E8B">
        <w:rPr>
          <w:bCs/>
          <w:color w:val="000000"/>
          <w:sz w:val="28"/>
          <w:szCs w:val="28"/>
        </w:rPr>
        <w:tab/>
      </w:r>
      <w:proofErr w:type="spellStart"/>
      <w:r w:rsidRPr="00FF1E8B">
        <w:rPr>
          <w:bCs/>
          <w:color w:val="000000"/>
          <w:sz w:val="28"/>
          <w:szCs w:val="28"/>
        </w:rPr>
        <w:t>Шишанова</w:t>
      </w:r>
      <w:proofErr w:type="spellEnd"/>
      <w:r w:rsidRPr="00FF1E8B">
        <w:rPr>
          <w:bCs/>
          <w:color w:val="000000"/>
          <w:sz w:val="28"/>
          <w:szCs w:val="28"/>
        </w:rPr>
        <w:t xml:space="preserve"> Е.И., </w:t>
      </w:r>
      <w:proofErr w:type="spellStart"/>
      <w:r w:rsidRPr="00FF1E8B">
        <w:rPr>
          <w:bCs/>
          <w:color w:val="000000"/>
          <w:sz w:val="28"/>
          <w:szCs w:val="28"/>
        </w:rPr>
        <w:t>Тренклер</w:t>
      </w:r>
      <w:proofErr w:type="spellEnd"/>
      <w:r w:rsidRPr="00FF1E8B">
        <w:rPr>
          <w:bCs/>
          <w:color w:val="000000"/>
          <w:sz w:val="28"/>
          <w:szCs w:val="28"/>
        </w:rPr>
        <w:t xml:space="preserve"> И.В. Гетерогенность нерестовых популяций северо-каспийских осетровых. В кн.: Развитие аквакультуры в регионах: проблемы и возможности. Доклады Меж</w:t>
      </w:r>
      <w:r w:rsidR="004D356D">
        <w:rPr>
          <w:bCs/>
          <w:color w:val="000000"/>
          <w:sz w:val="28"/>
          <w:szCs w:val="28"/>
        </w:rPr>
        <w:t xml:space="preserve">дународной научно-практической </w:t>
      </w:r>
      <w:r w:rsidRPr="00FF1E8B">
        <w:rPr>
          <w:bCs/>
          <w:color w:val="000000"/>
          <w:sz w:val="28"/>
          <w:szCs w:val="28"/>
        </w:rPr>
        <w:t>конференции. 10-11 ноября 2011 г., М. ВНИИР, с. 215-233.</w:t>
      </w:r>
    </w:p>
    <w:p w14:paraId="19A6EE5B" w14:textId="77777777" w:rsidR="00FF1E8B" w:rsidRDefault="00FF1E8B" w:rsidP="00F83C5F">
      <w:pPr>
        <w:spacing w:line="360" w:lineRule="auto"/>
        <w:ind w:left="709"/>
        <w:jc w:val="both"/>
        <w:rPr>
          <w:b/>
          <w:color w:val="000000"/>
          <w:sz w:val="28"/>
          <w:szCs w:val="28"/>
        </w:rPr>
      </w:pPr>
    </w:p>
    <w:p w14:paraId="074688AE" w14:textId="3709B6BC" w:rsidR="00F83C5F" w:rsidRPr="004E2825" w:rsidRDefault="00694F60" w:rsidP="00F83C5F">
      <w:pPr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5A534A">
        <w:rPr>
          <w:b/>
          <w:color w:val="000000"/>
          <w:sz w:val="28"/>
          <w:szCs w:val="28"/>
        </w:rPr>
        <w:t xml:space="preserve">.3 </w:t>
      </w:r>
      <w:r w:rsidR="00F83C5F" w:rsidRPr="004E2825">
        <w:rPr>
          <w:b/>
          <w:color w:val="000000"/>
          <w:sz w:val="28"/>
          <w:szCs w:val="28"/>
        </w:rPr>
        <w:t>Периодические издания:</w:t>
      </w:r>
      <w:r w:rsidR="00F53EA0" w:rsidRPr="004E2825">
        <w:rPr>
          <w:b/>
          <w:color w:val="000000"/>
          <w:sz w:val="28"/>
          <w:szCs w:val="28"/>
        </w:rPr>
        <w:t xml:space="preserve"> </w:t>
      </w:r>
    </w:p>
    <w:p w14:paraId="53A9F768" w14:textId="5EC4AE5E" w:rsidR="00FF1E8B" w:rsidRPr="00FF1E8B" w:rsidRDefault="00FF1E8B" w:rsidP="00FF1E8B">
      <w:pPr>
        <w:pStyle w:val="a5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FF1E8B">
        <w:rPr>
          <w:bCs/>
          <w:color w:val="000000"/>
          <w:sz w:val="28"/>
          <w:szCs w:val="28"/>
        </w:rPr>
        <w:t>Журнал «Вопросы ихтиологии».</w:t>
      </w:r>
    </w:p>
    <w:p w14:paraId="3A853C9B" w14:textId="77777777" w:rsidR="00FF1E8B" w:rsidRPr="00FF1E8B" w:rsidRDefault="00FF1E8B" w:rsidP="00FF1E8B">
      <w:pPr>
        <w:pStyle w:val="a5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t>2.  Журнал «Рыбоводство и рыбное хозяйство».</w:t>
      </w:r>
    </w:p>
    <w:p w14:paraId="2472C866" w14:textId="77777777" w:rsidR="00FF1E8B" w:rsidRPr="00FF1E8B" w:rsidRDefault="00FF1E8B" w:rsidP="00FF1E8B">
      <w:pPr>
        <w:pStyle w:val="a5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t>3. Журнал «Рыбное хозяйство».</w:t>
      </w:r>
    </w:p>
    <w:p w14:paraId="6D734085" w14:textId="627EAC79" w:rsidR="00FF1E8B" w:rsidRPr="00FF1E8B" w:rsidRDefault="00FF1E8B" w:rsidP="00FF1E8B">
      <w:pPr>
        <w:pStyle w:val="a5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1E8B">
        <w:rPr>
          <w:bCs/>
          <w:color w:val="000000"/>
          <w:sz w:val="28"/>
          <w:szCs w:val="28"/>
        </w:rPr>
        <w:t>4. Журнал «Вопросы рыболовства».</w:t>
      </w:r>
    </w:p>
    <w:p w14:paraId="5FC6BBCA" w14:textId="77777777" w:rsidR="00002535" w:rsidRDefault="00002535" w:rsidP="00F83C5F">
      <w:pPr>
        <w:pStyle w:val="a5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0EA36E0A" w14:textId="394BC1E0" w:rsidR="00F83C5F" w:rsidRPr="00084222" w:rsidRDefault="00694F60" w:rsidP="00F83C5F">
      <w:pPr>
        <w:pStyle w:val="a5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3" w:name="_GoBack"/>
      <w:bookmarkEnd w:id="3"/>
      <w:r>
        <w:rPr>
          <w:b/>
          <w:color w:val="000000"/>
          <w:sz w:val="28"/>
          <w:szCs w:val="28"/>
        </w:rPr>
        <w:t>7</w:t>
      </w:r>
      <w:r w:rsidR="005A534A">
        <w:rPr>
          <w:b/>
          <w:color w:val="000000"/>
          <w:sz w:val="28"/>
          <w:szCs w:val="28"/>
        </w:rPr>
        <w:t xml:space="preserve">.4 </w:t>
      </w:r>
      <w:r w:rsidR="00F83C5F" w:rsidRPr="00084222">
        <w:rPr>
          <w:b/>
          <w:color w:val="000000"/>
          <w:sz w:val="28"/>
          <w:szCs w:val="28"/>
        </w:rPr>
        <w:t>Электронные ресурсы:</w:t>
      </w:r>
    </w:p>
    <w:p w14:paraId="5BAF9C18" w14:textId="77777777" w:rsidR="00FF1E8B" w:rsidRPr="00FF1E8B" w:rsidRDefault="00FF1E8B" w:rsidP="00FF1E8B">
      <w:pPr>
        <w:numPr>
          <w:ilvl w:val="0"/>
          <w:numId w:val="20"/>
        </w:numPr>
        <w:autoSpaceDE/>
        <w:autoSpaceDN/>
        <w:adjustRightInd/>
        <w:spacing w:after="200" w:line="360" w:lineRule="exact"/>
        <w:ind w:left="0" w:firstLine="709"/>
        <w:jc w:val="both"/>
        <w:rPr>
          <w:rFonts w:eastAsia="Calibri"/>
          <w:sz w:val="26"/>
          <w:szCs w:val="26"/>
        </w:rPr>
      </w:pPr>
      <w:r w:rsidRPr="00FF1E8B">
        <w:rPr>
          <w:rFonts w:eastAsia="Calibri"/>
          <w:sz w:val="26"/>
          <w:szCs w:val="26"/>
        </w:rPr>
        <w:t xml:space="preserve">Интерактивная система </w:t>
      </w:r>
      <w:r w:rsidRPr="00FF1E8B">
        <w:rPr>
          <w:rFonts w:eastAsia="Calibri"/>
          <w:sz w:val="26"/>
          <w:szCs w:val="26"/>
          <w:lang w:val="en-US"/>
        </w:rPr>
        <w:t>ITIS</w:t>
      </w:r>
      <w:r w:rsidRPr="00FF1E8B">
        <w:rPr>
          <w:rFonts w:eastAsia="Calibri"/>
          <w:sz w:val="26"/>
          <w:szCs w:val="26"/>
        </w:rPr>
        <w:t xml:space="preserve">. </w:t>
      </w:r>
      <w:hyperlink r:id="rId8" w:anchor="null" w:history="1"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https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://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www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.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itis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.</w:t>
        </w:r>
        <w:proofErr w:type="spellStart"/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gov</w:t>
        </w:r>
        <w:proofErr w:type="spellEnd"/>
        <w:r w:rsidRPr="00FF1E8B">
          <w:rPr>
            <w:rFonts w:eastAsia="Calibri"/>
            <w:color w:val="0000FF"/>
            <w:sz w:val="26"/>
            <w:szCs w:val="26"/>
            <w:u w:val="single"/>
          </w:rPr>
          <w:t>/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servlet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/</w:t>
        </w:r>
        <w:proofErr w:type="spellStart"/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SingleRpt</w:t>
        </w:r>
        <w:proofErr w:type="spellEnd"/>
        <w:r w:rsidRPr="00FF1E8B">
          <w:rPr>
            <w:rFonts w:eastAsia="Calibri"/>
            <w:color w:val="0000FF"/>
            <w:sz w:val="26"/>
            <w:szCs w:val="26"/>
            <w:u w:val="single"/>
          </w:rPr>
          <w:t>/</w:t>
        </w:r>
        <w:proofErr w:type="spellStart"/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SingleRpt</w:t>
        </w:r>
        <w:proofErr w:type="spellEnd"/>
        <w:r w:rsidRPr="00FF1E8B">
          <w:rPr>
            <w:rFonts w:eastAsia="Calibri"/>
            <w:color w:val="0000FF"/>
            <w:sz w:val="26"/>
            <w:szCs w:val="26"/>
            <w:u w:val="single"/>
          </w:rPr>
          <w:t>?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search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_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topic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=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TSN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&amp;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search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_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value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=161073#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null</w:t>
        </w:r>
      </w:hyperlink>
    </w:p>
    <w:p w14:paraId="7B043329" w14:textId="77777777" w:rsidR="00FF1E8B" w:rsidRPr="00FF1E8B" w:rsidRDefault="00FF1E8B" w:rsidP="00FF1E8B">
      <w:pPr>
        <w:numPr>
          <w:ilvl w:val="0"/>
          <w:numId w:val="20"/>
        </w:numPr>
        <w:autoSpaceDE/>
        <w:autoSpaceDN/>
        <w:adjustRightInd/>
        <w:spacing w:after="200" w:line="360" w:lineRule="exact"/>
        <w:ind w:left="0" w:firstLine="709"/>
        <w:jc w:val="both"/>
        <w:rPr>
          <w:rFonts w:eastAsia="Calibri"/>
          <w:sz w:val="26"/>
          <w:szCs w:val="26"/>
        </w:rPr>
      </w:pPr>
      <w:r w:rsidRPr="00FF1E8B">
        <w:rPr>
          <w:rFonts w:eastAsia="Calibri"/>
          <w:sz w:val="26"/>
          <w:szCs w:val="26"/>
        </w:rPr>
        <w:t xml:space="preserve">Каталог жизни </w:t>
      </w:r>
      <w:proofErr w:type="spellStart"/>
      <w:r w:rsidRPr="00FF1E8B">
        <w:rPr>
          <w:rFonts w:eastAsia="Calibri"/>
          <w:sz w:val="26"/>
          <w:szCs w:val="26"/>
          <w:lang w:val="en-US"/>
        </w:rPr>
        <w:t>FishBase</w:t>
      </w:r>
      <w:proofErr w:type="spellEnd"/>
      <w:r w:rsidRPr="00FF1E8B">
        <w:rPr>
          <w:rFonts w:eastAsia="Calibri"/>
          <w:sz w:val="26"/>
          <w:szCs w:val="26"/>
        </w:rPr>
        <w:t xml:space="preserve"> </w:t>
      </w:r>
      <w:hyperlink r:id="rId9" w:history="1"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http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://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www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.</w:t>
        </w:r>
        <w:proofErr w:type="spellStart"/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catalogueoflife</w:t>
        </w:r>
        <w:proofErr w:type="spellEnd"/>
        <w:r w:rsidRPr="00FF1E8B">
          <w:rPr>
            <w:rFonts w:eastAsia="Calibri"/>
            <w:color w:val="0000FF"/>
            <w:sz w:val="26"/>
            <w:szCs w:val="26"/>
            <w:u w:val="single"/>
          </w:rPr>
          <w:t>.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org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/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col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/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browse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/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classification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/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name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/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Chordata</w:t>
        </w:r>
      </w:hyperlink>
    </w:p>
    <w:p w14:paraId="6B2BA20E" w14:textId="77777777" w:rsidR="00FF1E8B" w:rsidRPr="00FF1E8B" w:rsidRDefault="00FF1E8B" w:rsidP="00FF1E8B">
      <w:pPr>
        <w:numPr>
          <w:ilvl w:val="0"/>
          <w:numId w:val="20"/>
        </w:numPr>
        <w:autoSpaceDE/>
        <w:autoSpaceDN/>
        <w:adjustRightInd/>
        <w:spacing w:after="200" w:line="360" w:lineRule="exact"/>
        <w:ind w:left="0" w:firstLine="709"/>
        <w:jc w:val="both"/>
        <w:rPr>
          <w:rFonts w:eastAsia="Calibri"/>
          <w:sz w:val="26"/>
          <w:szCs w:val="26"/>
          <w:lang w:val="en-US"/>
        </w:rPr>
      </w:pPr>
      <w:r w:rsidRPr="00FF1E8B">
        <w:rPr>
          <w:rFonts w:eastAsia="Calibri"/>
          <w:color w:val="000000"/>
          <w:sz w:val="26"/>
          <w:szCs w:val="26"/>
        </w:rPr>
        <w:t>Красная</w:t>
      </w:r>
      <w:r w:rsidRPr="00FF1E8B">
        <w:rPr>
          <w:rFonts w:eastAsia="Calibri"/>
          <w:color w:val="000000"/>
          <w:sz w:val="26"/>
          <w:szCs w:val="26"/>
          <w:lang w:val="en-US"/>
        </w:rPr>
        <w:t xml:space="preserve"> </w:t>
      </w:r>
      <w:r w:rsidRPr="00FF1E8B">
        <w:rPr>
          <w:rFonts w:eastAsia="Calibri"/>
          <w:color w:val="000000"/>
          <w:sz w:val="26"/>
          <w:szCs w:val="26"/>
        </w:rPr>
        <w:t>Книга</w:t>
      </w:r>
      <w:r w:rsidRPr="00FF1E8B">
        <w:rPr>
          <w:rFonts w:eastAsia="Calibri"/>
          <w:color w:val="000000"/>
          <w:sz w:val="26"/>
          <w:szCs w:val="26"/>
          <w:lang w:val="en-US"/>
        </w:rPr>
        <w:t xml:space="preserve"> </w:t>
      </w:r>
      <w:r w:rsidRPr="00FF1E8B">
        <w:rPr>
          <w:rFonts w:eastAsia="Calibri"/>
          <w:color w:val="000000"/>
          <w:sz w:val="26"/>
          <w:szCs w:val="26"/>
        </w:rPr>
        <w:t>МСОП</w:t>
      </w:r>
      <w:r w:rsidRPr="00FF1E8B">
        <w:rPr>
          <w:rFonts w:eastAsia="Calibri"/>
          <w:color w:val="000000"/>
          <w:sz w:val="26"/>
          <w:szCs w:val="26"/>
          <w:lang w:val="en-US"/>
        </w:rPr>
        <w:t xml:space="preserve">: </w:t>
      </w:r>
      <w:r w:rsidRPr="00FF1E8B">
        <w:rPr>
          <w:rFonts w:eastAsia="Calibri"/>
          <w:i/>
          <w:color w:val="000000"/>
          <w:sz w:val="26"/>
          <w:szCs w:val="26"/>
          <w:shd w:val="clear" w:color="auto" w:fill="FFFFFF"/>
          <w:lang w:val="en-US"/>
        </w:rPr>
        <w:t>IUCN</w:t>
      </w:r>
      <w:r w:rsidRPr="00FF1E8B">
        <w:rPr>
          <w:rFonts w:eastAsia="Calibri"/>
          <w:color w:val="000000"/>
          <w:sz w:val="26"/>
          <w:szCs w:val="26"/>
          <w:shd w:val="clear" w:color="auto" w:fill="FFFFFF"/>
          <w:lang w:val="en-US"/>
        </w:rPr>
        <w:t xml:space="preserve"> Red List of Threatened Species. Version 2016-1. </w:t>
      </w:r>
      <w:hyperlink r:id="rId10" w:history="1"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http://www.iucnredlist.org/</w:t>
        </w:r>
      </w:hyperlink>
    </w:p>
    <w:p w14:paraId="03F4DE2A" w14:textId="77777777" w:rsidR="00FF1E8B" w:rsidRPr="00FF1E8B" w:rsidRDefault="00FF1E8B" w:rsidP="00FF1E8B">
      <w:pPr>
        <w:numPr>
          <w:ilvl w:val="0"/>
          <w:numId w:val="20"/>
        </w:numPr>
        <w:autoSpaceDE/>
        <w:autoSpaceDN/>
        <w:adjustRightInd/>
        <w:spacing w:after="200" w:line="360" w:lineRule="exact"/>
        <w:ind w:left="0" w:firstLine="709"/>
        <w:rPr>
          <w:rFonts w:eastAsia="Calibri"/>
          <w:color w:val="231F20"/>
          <w:sz w:val="26"/>
          <w:szCs w:val="26"/>
        </w:rPr>
      </w:pPr>
      <w:r w:rsidRPr="00FF1E8B">
        <w:rPr>
          <w:rFonts w:eastAsia="Calibri"/>
          <w:sz w:val="26"/>
          <w:szCs w:val="26"/>
        </w:rPr>
        <w:t xml:space="preserve">Инвазивные виды по версии МСОП. </w:t>
      </w:r>
      <w:hyperlink r:id="rId11" w:history="1"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https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://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portals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.</w:t>
        </w:r>
        <w:proofErr w:type="spellStart"/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iucn</w:t>
        </w:r>
        <w:proofErr w:type="spellEnd"/>
        <w:r w:rsidRPr="00FF1E8B">
          <w:rPr>
            <w:rFonts w:eastAsia="Calibri"/>
            <w:color w:val="0000FF"/>
            <w:sz w:val="26"/>
            <w:szCs w:val="26"/>
            <w:u w:val="single"/>
          </w:rPr>
          <w:t>.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org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/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library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/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sites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/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library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/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files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/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documents</w:t>
        </w:r>
        <w:r w:rsidRPr="00FF1E8B">
          <w:rPr>
            <w:rFonts w:eastAsia="Calibri"/>
            <w:color w:val="0000FF"/>
            <w:sz w:val="26"/>
            <w:szCs w:val="26"/>
            <w:u w:val="single"/>
          </w:rPr>
          <w:t>/2000-126.</w:t>
        </w:r>
        <w:r w:rsidRPr="00FF1E8B">
          <w:rPr>
            <w:rFonts w:eastAsia="Calibri"/>
            <w:color w:val="0000FF"/>
            <w:sz w:val="26"/>
            <w:szCs w:val="26"/>
            <w:u w:val="single"/>
            <w:lang w:val="en-US"/>
          </w:rPr>
          <w:t>pdf</w:t>
        </w:r>
      </w:hyperlink>
    </w:p>
    <w:p w14:paraId="63FB9419" w14:textId="77777777" w:rsidR="00FF1E8B" w:rsidRPr="00FF1E8B" w:rsidRDefault="00FF1E8B" w:rsidP="00FF1E8B">
      <w:pPr>
        <w:numPr>
          <w:ilvl w:val="0"/>
          <w:numId w:val="20"/>
        </w:numPr>
        <w:autoSpaceDE/>
        <w:autoSpaceDN/>
        <w:adjustRightInd/>
        <w:spacing w:after="200" w:line="360" w:lineRule="exact"/>
        <w:ind w:left="0" w:firstLine="709"/>
        <w:rPr>
          <w:rFonts w:eastAsia="Calibri"/>
          <w:color w:val="231F20"/>
          <w:sz w:val="26"/>
          <w:szCs w:val="26"/>
        </w:rPr>
      </w:pPr>
      <w:r w:rsidRPr="00FF1E8B">
        <w:rPr>
          <w:rFonts w:eastAsia="Calibri"/>
          <w:color w:val="231F20"/>
          <w:sz w:val="26"/>
          <w:szCs w:val="26"/>
        </w:rPr>
        <w:t xml:space="preserve">Официальный сайт Международной комиссии по анадромным рыбам </w:t>
      </w:r>
      <w:hyperlink r:id="rId12" w:history="1">
        <w:r w:rsidRPr="00FF1E8B">
          <w:rPr>
            <w:rFonts w:eastAsia="Calibri"/>
            <w:color w:val="0000FF"/>
            <w:sz w:val="26"/>
            <w:szCs w:val="26"/>
            <w:u w:val="single"/>
          </w:rPr>
          <w:t>www.npafc.org</w:t>
        </w:r>
      </w:hyperlink>
    </w:p>
    <w:p w14:paraId="456D6EAE" w14:textId="77777777" w:rsidR="00FF1E8B" w:rsidRPr="00FF1E8B" w:rsidRDefault="00FF1E8B" w:rsidP="00FF1E8B">
      <w:pPr>
        <w:numPr>
          <w:ilvl w:val="0"/>
          <w:numId w:val="20"/>
        </w:numPr>
        <w:autoSpaceDE/>
        <w:autoSpaceDN/>
        <w:adjustRightInd/>
        <w:spacing w:after="200" w:line="360" w:lineRule="exact"/>
        <w:ind w:left="0" w:firstLine="709"/>
        <w:jc w:val="both"/>
        <w:rPr>
          <w:rFonts w:eastAsia="Calibri"/>
          <w:color w:val="231F20"/>
          <w:sz w:val="26"/>
          <w:szCs w:val="26"/>
        </w:rPr>
      </w:pPr>
      <w:r w:rsidRPr="00FF1E8B">
        <w:rPr>
          <w:rFonts w:eastAsia="Calibri"/>
          <w:color w:val="231F20"/>
          <w:sz w:val="26"/>
          <w:szCs w:val="26"/>
        </w:rPr>
        <w:lastRenderedPageBreak/>
        <w:t xml:space="preserve">Официальный сайт </w:t>
      </w:r>
      <w:proofErr w:type="spellStart"/>
      <w:r w:rsidRPr="00FF1E8B">
        <w:rPr>
          <w:rFonts w:eastAsia="Calibri"/>
          <w:color w:val="231F20"/>
          <w:sz w:val="26"/>
          <w:szCs w:val="26"/>
        </w:rPr>
        <w:t>Росрыболовства</w:t>
      </w:r>
      <w:proofErr w:type="spellEnd"/>
      <w:r w:rsidRPr="00FF1E8B">
        <w:rPr>
          <w:rFonts w:eastAsia="Calibri"/>
          <w:color w:val="231F20"/>
          <w:sz w:val="26"/>
          <w:szCs w:val="26"/>
        </w:rPr>
        <w:t xml:space="preserve"> </w:t>
      </w:r>
      <w:hyperlink r:id="rId13" w:history="1">
        <w:r w:rsidRPr="00FF1E8B">
          <w:rPr>
            <w:rFonts w:eastAsia="Calibri"/>
            <w:color w:val="0000FF"/>
            <w:sz w:val="28"/>
            <w:szCs w:val="28"/>
            <w:u w:val="single"/>
            <w:lang w:val="en-US"/>
          </w:rPr>
          <w:t>http</w:t>
        </w:r>
        <w:r w:rsidRPr="00FF1E8B">
          <w:rPr>
            <w:rFonts w:eastAsia="Calibri"/>
            <w:color w:val="0000FF"/>
            <w:sz w:val="28"/>
            <w:szCs w:val="28"/>
            <w:u w:val="single"/>
          </w:rPr>
          <w:t>://</w:t>
        </w:r>
        <w:r w:rsidRPr="00FF1E8B">
          <w:rPr>
            <w:rFonts w:eastAsia="Calibri"/>
            <w:color w:val="0000FF"/>
            <w:sz w:val="28"/>
            <w:szCs w:val="28"/>
            <w:u w:val="single"/>
            <w:lang w:val="en-US"/>
          </w:rPr>
          <w:t>fish</w:t>
        </w:r>
        <w:r w:rsidRPr="00FF1E8B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FF1E8B">
          <w:rPr>
            <w:rFonts w:eastAsia="Calibri"/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FF1E8B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FF1E8B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FF1E8B">
          <w:rPr>
            <w:rFonts w:eastAsia="Calibri"/>
            <w:color w:val="0000FF"/>
            <w:sz w:val="28"/>
            <w:szCs w:val="28"/>
            <w:u w:val="single"/>
          </w:rPr>
          <w:t>/</w:t>
        </w:r>
      </w:hyperlink>
      <w:r w:rsidRPr="00FF1E8B">
        <w:rPr>
          <w:rFonts w:eastAsia="Calibri"/>
          <w:sz w:val="28"/>
          <w:szCs w:val="28"/>
        </w:rPr>
        <w:t xml:space="preserve"> </w:t>
      </w:r>
    </w:p>
    <w:p w14:paraId="123BDCC2" w14:textId="77777777" w:rsidR="00FF1E8B" w:rsidRPr="00FF1E8B" w:rsidRDefault="00FF1E8B" w:rsidP="00FF1E8B">
      <w:pPr>
        <w:numPr>
          <w:ilvl w:val="0"/>
          <w:numId w:val="20"/>
        </w:numPr>
        <w:autoSpaceDE/>
        <w:autoSpaceDN/>
        <w:adjustRightInd/>
        <w:spacing w:after="200" w:line="360" w:lineRule="exact"/>
        <w:ind w:left="0" w:firstLine="709"/>
        <w:rPr>
          <w:rFonts w:eastAsia="Calibri"/>
          <w:sz w:val="28"/>
          <w:szCs w:val="28"/>
        </w:rPr>
      </w:pPr>
      <w:r w:rsidRPr="00FF1E8B">
        <w:rPr>
          <w:rFonts w:eastAsia="Calibri"/>
          <w:sz w:val="26"/>
          <w:szCs w:val="26"/>
        </w:rPr>
        <w:t>Рыбы Камчатского края.</w:t>
      </w:r>
      <w:r w:rsidRPr="00FF1E8B">
        <w:rPr>
          <w:rFonts w:eastAsia="Calibri"/>
          <w:sz w:val="24"/>
          <w:szCs w:val="22"/>
        </w:rPr>
        <w:t xml:space="preserve"> </w:t>
      </w:r>
      <w:hyperlink r:id="rId14" w:history="1">
        <w:r w:rsidRPr="00FF1E8B">
          <w:rPr>
            <w:rFonts w:eastAsia="Calibri"/>
            <w:color w:val="0000FF"/>
            <w:sz w:val="28"/>
            <w:szCs w:val="28"/>
            <w:u w:val="single"/>
          </w:rPr>
          <w:t>http://fishkamchatka.ru/</w:t>
        </w:r>
      </w:hyperlink>
    </w:p>
    <w:p w14:paraId="38F69705" w14:textId="77777777" w:rsidR="00F83C5F" w:rsidRPr="00084222" w:rsidRDefault="00F83C5F" w:rsidP="00F83C5F">
      <w:pPr>
        <w:jc w:val="both"/>
        <w:rPr>
          <w:color w:val="000000"/>
          <w:sz w:val="28"/>
          <w:szCs w:val="28"/>
        </w:rPr>
      </w:pPr>
    </w:p>
    <w:p w14:paraId="58879399" w14:textId="0E912C0C" w:rsidR="006A7ED2" w:rsidRDefault="00DF04F0" w:rsidP="006A7ED2">
      <w:pPr>
        <w:pStyle w:val="Default"/>
        <w:spacing w:line="360" w:lineRule="auto"/>
        <w:jc w:val="center"/>
        <w:rPr>
          <w:b/>
          <w:sz w:val="28"/>
          <w:szCs w:val="28"/>
        </w:rPr>
      </w:pPr>
      <w:bookmarkStart w:id="4" w:name="_Hlk74924944"/>
      <w:r>
        <w:rPr>
          <w:b/>
          <w:sz w:val="28"/>
          <w:szCs w:val="28"/>
        </w:rPr>
        <w:t>8</w:t>
      </w:r>
      <w:r w:rsidR="00547B8B" w:rsidRPr="001C4C05">
        <w:rPr>
          <w:b/>
          <w:sz w:val="28"/>
          <w:szCs w:val="28"/>
        </w:rPr>
        <w:t>.</w:t>
      </w:r>
      <w:r w:rsidR="00CA0564" w:rsidRPr="001C4C05">
        <w:rPr>
          <w:b/>
          <w:sz w:val="28"/>
          <w:szCs w:val="28"/>
        </w:rPr>
        <w:t xml:space="preserve"> </w:t>
      </w:r>
      <w:r w:rsidR="006A7ED2">
        <w:rPr>
          <w:b/>
          <w:sz w:val="28"/>
          <w:szCs w:val="28"/>
        </w:rPr>
        <w:t>ИНДИВИДУАЛЬНАЯ</w:t>
      </w:r>
    </w:p>
    <w:p w14:paraId="57833B1D" w14:textId="643634B7" w:rsidR="006A7ED2" w:rsidRDefault="006A7ED2" w:rsidP="006A7ED2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ПРОГРАММА АСПИРАНТА/ЭКСТЕРНА</w:t>
      </w:r>
    </w:p>
    <w:bookmarkEnd w:id="4"/>
    <w:p w14:paraId="637407BF" w14:textId="72537A7C" w:rsidR="00547B8B" w:rsidRPr="00084222" w:rsidRDefault="006A7ED2" w:rsidP="00547B8B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F04F0">
        <w:rPr>
          <w:b/>
          <w:sz w:val="28"/>
          <w:szCs w:val="28"/>
        </w:rPr>
        <w:t>8</w:t>
      </w:r>
      <w:r w:rsidR="005A534A">
        <w:rPr>
          <w:b/>
          <w:sz w:val="28"/>
          <w:szCs w:val="28"/>
        </w:rPr>
        <w:t>.1 Основные положения</w:t>
      </w:r>
    </w:p>
    <w:p w14:paraId="755A0B0B" w14:textId="7D4CAA19" w:rsidR="00547B8B" w:rsidRPr="00084222" w:rsidRDefault="00DF04F0" w:rsidP="00DA6E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7B8B" w:rsidRPr="00084222">
        <w:rPr>
          <w:sz w:val="28"/>
          <w:szCs w:val="28"/>
        </w:rPr>
        <w:t>.1.</w:t>
      </w:r>
      <w:r w:rsidR="005A534A">
        <w:rPr>
          <w:sz w:val="28"/>
          <w:szCs w:val="28"/>
        </w:rPr>
        <w:t>1</w:t>
      </w:r>
      <w:r w:rsidR="00547B8B" w:rsidRPr="00084222">
        <w:rPr>
          <w:sz w:val="28"/>
          <w:szCs w:val="28"/>
        </w:rPr>
        <w:t xml:space="preserve"> Индивидуальная дополнительная программа разрабатывается для каждого аспир</w:t>
      </w:r>
      <w:r w:rsidR="008B323C" w:rsidRPr="00084222">
        <w:rPr>
          <w:sz w:val="28"/>
          <w:szCs w:val="28"/>
        </w:rPr>
        <w:t>анта/экстерна индивидуально профильной лабораторией</w:t>
      </w:r>
      <w:r w:rsidR="003D1443" w:rsidRPr="00084222">
        <w:rPr>
          <w:sz w:val="28"/>
          <w:szCs w:val="28"/>
        </w:rPr>
        <w:t>, за которой закреплен</w:t>
      </w:r>
      <w:r w:rsidR="00547B8B" w:rsidRPr="00084222">
        <w:rPr>
          <w:sz w:val="28"/>
          <w:szCs w:val="28"/>
        </w:rPr>
        <w:t xml:space="preserve"> аспирант, при непосредственном</w:t>
      </w:r>
      <w:r w:rsidR="003544C8">
        <w:rPr>
          <w:sz w:val="28"/>
          <w:szCs w:val="28"/>
        </w:rPr>
        <w:t xml:space="preserve"> участии научного руководителя, принимается на заседании Ученого совета Филиала и утверждается приказом руководителя Филиала.</w:t>
      </w:r>
    </w:p>
    <w:p w14:paraId="1A668AFA" w14:textId="3A6BFF99" w:rsidR="00547B8B" w:rsidRPr="002A7A9E" w:rsidRDefault="001C4C05" w:rsidP="00DA6ED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04F0">
        <w:rPr>
          <w:sz w:val="28"/>
          <w:szCs w:val="28"/>
        </w:rPr>
        <w:t>8</w:t>
      </w:r>
      <w:r w:rsidR="00DA6EDE" w:rsidRPr="002A7A9E">
        <w:rPr>
          <w:sz w:val="28"/>
          <w:szCs w:val="28"/>
        </w:rPr>
        <w:t>.</w:t>
      </w:r>
      <w:r w:rsidR="005A534A">
        <w:rPr>
          <w:sz w:val="28"/>
          <w:szCs w:val="28"/>
        </w:rPr>
        <w:t>1.</w:t>
      </w:r>
      <w:r w:rsidR="00DA6EDE" w:rsidRPr="002A7A9E">
        <w:rPr>
          <w:sz w:val="28"/>
          <w:szCs w:val="28"/>
        </w:rPr>
        <w:t xml:space="preserve">2. </w:t>
      </w:r>
      <w:r w:rsidR="00547B8B" w:rsidRPr="002A7A9E">
        <w:rPr>
          <w:sz w:val="28"/>
          <w:szCs w:val="28"/>
        </w:rPr>
        <w:t>Целью индивидуальной дополнительной программы является раскрытие аспирантом</w:t>
      </w:r>
      <w:r w:rsidR="00DA6EDE" w:rsidRPr="002A7A9E">
        <w:rPr>
          <w:sz w:val="28"/>
          <w:szCs w:val="28"/>
        </w:rPr>
        <w:t>/экстерном</w:t>
      </w:r>
      <w:r w:rsidR="00547B8B" w:rsidRPr="002A7A9E">
        <w:rPr>
          <w:sz w:val="28"/>
          <w:szCs w:val="28"/>
        </w:rPr>
        <w:t xml:space="preserve"> теоретической части своего диссертационного исследования. </w:t>
      </w:r>
    </w:p>
    <w:p w14:paraId="6AEE5489" w14:textId="7F2639A9" w:rsidR="00776918" w:rsidRPr="002A7A9E" w:rsidRDefault="00DF04F0" w:rsidP="00DA6ED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6EDE" w:rsidRPr="002A7A9E">
        <w:rPr>
          <w:sz w:val="28"/>
          <w:szCs w:val="28"/>
        </w:rPr>
        <w:t>.</w:t>
      </w:r>
      <w:r w:rsidR="005A534A">
        <w:rPr>
          <w:sz w:val="28"/>
          <w:szCs w:val="28"/>
        </w:rPr>
        <w:t>1.</w:t>
      </w:r>
      <w:r w:rsidR="00DA6EDE" w:rsidRPr="002A7A9E">
        <w:rPr>
          <w:sz w:val="28"/>
          <w:szCs w:val="28"/>
        </w:rPr>
        <w:t xml:space="preserve">3. </w:t>
      </w:r>
      <w:r w:rsidR="00547B8B" w:rsidRPr="002A7A9E">
        <w:rPr>
          <w:sz w:val="28"/>
          <w:szCs w:val="28"/>
        </w:rPr>
        <w:t>В индивидуальной дополнительной программе должны быть отражены последние научные достижения в области науки и разделы, в рамках которых проведено научное исследование аспиранта/экстерна. Вопросы, включенные в индивидуальную дополнительную программу по научной специальности, должны в полном объеме соответствовать научному направлению, направленности осуществляемого диссертационного исследования.</w:t>
      </w:r>
    </w:p>
    <w:p w14:paraId="542E030E" w14:textId="3B43354C" w:rsidR="00547B8B" w:rsidRPr="00FF1E8B" w:rsidRDefault="00DF04F0" w:rsidP="0077691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76918" w:rsidRPr="00FF1E8B">
        <w:rPr>
          <w:sz w:val="28"/>
          <w:szCs w:val="28"/>
        </w:rPr>
        <w:t>.</w:t>
      </w:r>
      <w:r w:rsidR="005A534A">
        <w:rPr>
          <w:sz w:val="28"/>
          <w:szCs w:val="28"/>
        </w:rPr>
        <w:t>1.</w:t>
      </w:r>
      <w:r w:rsidR="00776918" w:rsidRPr="00FF1E8B">
        <w:rPr>
          <w:sz w:val="28"/>
          <w:szCs w:val="28"/>
        </w:rPr>
        <w:t xml:space="preserve">4. Количество вопросов определяется составителем индивидуальной дополнительной программы </w:t>
      </w:r>
      <w:r w:rsidR="00776918" w:rsidRPr="00FF1E8B">
        <w:rPr>
          <w:b/>
          <w:sz w:val="28"/>
          <w:szCs w:val="28"/>
        </w:rPr>
        <w:t>(не менее 15 вопросов)</w:t>
      </w:r>
      <w:r w:rsidR="00776918" w:rsidRPr="00FF1E8B">
        <w:rPr>
          <w:sz w:val="28"/>
          <w:szCs w:val="28"/>
        </w:rPr>
        <w:t xml:space="preserve"> </w:t>
      </w:r>
      <w:r w:rsidR="001C4C05" w:rsidRPr="00FF1E8B">
        <w:rPr>
          <w:sz w:val="28"/>
          <w:szCs w:val="28"/>
        </w:rPr>
        <w:t xml:space="preserve">(см.п. п. </w:t>
      </w:r>
      <w:r w:rsidR="005A534A">
        <w:rPr>
          <w:sz w:val="28"/>
          <w:szCs w:val="28"/>
        </w:rPr>
        <w:t>9</w:t>
      </w:r>
      <w:r w:rsidR="009E23D4" w:rsidRPr="00FF1E8B">
        <w:rPr>
          <w:sz w:val="28"/>
          <w:szCs w:val="28"/>
        </w:rPr>
        <w:t xml:space="preserve">.1.) </w:t>
      </w:r>
      <w:r w:rsidR="00776918" w:rsidRPr="00FF1E8B">
        <w:rPr>
          <w:sz w:val="28"/>
          <w:szCs w:val="28"/>
        </w:rPr>
        <w:t>и включается в перечень вопросов для сдачи кандидатского экзамена.</w:t>
      </w:r>
    </w:p>
    <w:p w14:paraId="04381086" w14:textId="3B926274" w:rsidR="00BE6E97" w:rsidRPr="002A7A9E" w:rsidRDefault="00DF04F0" w:rsidP="008025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76918" w:rsidRPr="002A7A9E">
        <w:rPr>
          <w:sz w:val="28"/>
          <w:szCs w:val="28"/>
        </w:rPr>
        <w:t>.</w:t>
      </w:r>
      <w:r w:rsidR="005A534A">
        <w:rPr>
          <w:sz w:val="28"/>
          <w:szCs w:val="28"/>
        </w:rPr>
        <w:t>1.</w:t>
      </w:r>
      <w:r w:rsidR="00776918" w:rsidRPr="002A7A9E">
        <w:rPr>
          <w:sz w:val="28"/>
          <w:szCs w:val="28"/>
        </w:rPr>
        <w:t>5. В индивидуальной дополнительной программе должен быть указан</w:t>
      </w:r>
      <w:r w:rsidR="00BE6E97" w:rsidRPr="002A7A9E">
        <w:rPr>
          <w:sz w:val="28"/>
          <w:szCs w:val="28"/>
        </w:rPr>
        <w:t xml:space="preserve"> </w:t>
      </w:r>
      <w:r w:rsidR="00776918" w:rsidRPr="002A7A9E">
        <w:rPr>
          <w:sz w:val="28"/>
          <w:szCs w:val="28"/>
        </w:rPr>
        <w:t>перечень новейшей научной отечественной и зарубежной литературы</w:t>
      </w:r>
      <w:r w:rsidR="008025AB" w:rsidRPr="002A7A9E">
        <w:rPr>
          <w:sz w:val="28"/>
          <w:szCs w:val="28"/>
        </w:rPr>
        <w:t xml:space="preserve"> (рекомендуется 15-20 наименований за последние 5 лет</w:t>
      </w:r>
      <w:r w:rsidR="000C3B0C" w:rsidRPr="002A7A9E">
        <w:rPr>
          <w:sz w:val="28"/>
          <w:szCs w:val="28"/>
        </w:rPr>
        <w:t>, в том числе на иностранном языке</w:t>
      </w:r>
      <w:r w:rsidR="008025AB" w:rsidRPr="002A7A9E">
        <w:rPr>
          <w:sz w:val="28"/>
          <w:szCs w:val="28"/>
        </w:rPr>
        <w:t>)</w:t>
      </w:r>
      <w:r w:rsidR="000C3B0C" w:rsidRPr="002A7A9E">
        <w:rPr>
          <w:sz w:val="28"/>
          <w:szCs w:val="28"/>
        </w:rPr>
        <w:t>,</w:t>
      </w:r>
      <w:r w:rsidR="00776918" w:rsidRPr="002A7A9E">
        <w:rPr>
          <w:sz w:val="28"/>
          <w:szCs w:val="28"/>
        </w:rPr>
        <w:t xml:space="preserve"> </w:t>
      </w:r>
      <w:r w:rsidR="008025AB" w:rsidRPr="002A7A9E">
        <w:rPr>
          <w:sz w:val="28"/>
          <w:szCs w:val="28"/>
        </w:rPr>
        <w:t xml:space="preserve">который включает в себя: </w:t>
      </w:r>
    </w:p>
    <w:p w14:paraId="75DE8F63" w14:textId="77777777" w:rsidR="00F53EA0" w:rsidRPr="002A7A9E" w:rsidRDefault="00BE6E97" w:rsidP="008025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A7A9E">
        <w:rPr>
          <w:sz w:val="28"/>
          <w:szCs w:val="28"/>
        </w:rPr>
        <w:t xml:space="preserve">- </w:t>
      </w:r>
      <w:r w:rsidR="008025AB" w:rsidRPr="002A7A9E">
        <w:rPr>
          <w:sz w:val="28"/>
          <w:szCs w:val="28"/>
        </w:rPr>
        <w:t>журналы, рекомен</w:t>
      </w:r>
      <w:r w:rsidR="00F53EA0" w:rsidRPr="002A7A9E">
        <w:rPr>
          <w:sz w:val="28"/>
          <w:szCs w:val="28"/>
        </w:rPr>
        <w:t>дованные ВАК;</w:t>
      </w:r>
    </w:p>
    <w:p w14:paraId="762FB755" w14:textId="77777777" w:rsidR="00BE6E97" w:rsidRPr="002A7A9E" w:rsidRDefault="00BE6E97" w:rsidP="008025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A7A9E">
        <w:rPr>
          <w:sz w:val="28"/>
          <w:szCs w:val="28"/>
        </w:rPr>
        <w:lastRenderedPageBreak/>
        <w:t>- научные и учебные издания, рекомендованные</w:t>
      </w:r>
      <w:r w:rsidR="008025AB" w:rsidRPr="002A7A9E">
        <w:rPr>
          <w:sz w:val="28"/>
          <w:szCs w:val="28"/>
        </w:rPr>
        <w:t xml:space="preserve"> профильной лабораторией</w:t>
      </w:r>
      <w:r w:rsidRPr="002A7A9E">
        <w:rPr>
          <w:sz w:val="28"/>
          <w:szCs w:val="28"/>
        </w:rPr>
        <w:t xml:space="preserve"> Филиала;</w:t>
      </w:r>
    </w:p>
    <w:p w14:paraId="1F992726" w14:textId="77777777" w:rsidR="00BE6E97" w:rsidRPr="002A7A9E" w:rsidRDefault="00BE6E97" w:rsidP="008025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A7A9E">
        <w:rPr>
          <w:sz w:val="28"/>
          <w:szCs w:val="28"/>
        </w:rPr>
        <w:t>-</w:t>
      </w:r>
      <w:r w:rsidR="008025AB" w:rsidRPr="002A7A9E">
        <w:rPr>
          <w:sz w:val="28"/>
          <w:szCs w:val="28"/>
        </w:rPr>
        <w:t xml:space="preserve"> </w:t>
      </w:r>
      <w:r w:rsidRPr="002A7A9E">
        <w:rPr>
          <w:sz w:val="28"/>
          <w:szCs w:val="28"/>
        </w:rPr>
        <w:t>интернет-издания;</w:t>
      </w:r>
    </w:p>
    <w:p w14:paraId="517FAC9A" w14:textId="77777777" w:rsidR="00BE6E97" w:rsidRPr="002A7A9E" w:rsidRDefault="00BE6E97" w:rsidP="008025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A7A9E">
        <w:rPr>
          <w:sz w:val="28"/>
          <w:szCs w:val="28"/>
        </w:rPr>
        <w:t>-</w:t>
      </w:r>
      <w:r w:rsidR="00776918" w:rsidRPr="002A7A9E">
        <w:rPr>
          <w:sz w:val="28"/>
          <w:szCs w:val="28"/>
        </w:rPr>
        <w:t xml:space="preserve"> справочно-информационные издания (за последние 5</w:t>
      </w:r>
      <w:r w:rsidR="000C3B0C" w:rsidRPr="002A7A9E">
        <w:rPr>
          <w:sz w:val="28"/>
          <w:szCs w:val="28"/>
        </w:rPr>
        <w:t xml:space="preserve"> </w:t>
      </w:r>
      <w:r w:rsidR="008025AB" w:rsidRPr="002A7A9E">
        <w:rPr>
          <w:sz w:val="28"/>
          <w:szCs w:val="28"/>
        </w:rPr>
        <w:t xml:space="preserve">лет). </w:t>
      </w:r>
    </w:p>
    <w:p w14:paraId="2A0D7AF2" w14:textId="650E3453" w:rsidR="008025AB" w:rsidRPr="002A7A9E" w:rsidRDefault="00DF04F0" w:rsidP="008025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6E97" w:rsidRPr="002A7A9E">
        <w:rPr>
          <w:sz w:val="28"/>
          <w:szCs w:val="28"/>
        </w:rPr>
        <w:t>.</w:t>
      </w:r>
      <w:r w:rsidR="005A534A">
        <w:rPr>
          <w:sz w:val="28"/>
          <w:szCs w:val="28"/>
        </w:rPr>
        <w:t>1.</w:t>
      </w:r>
      <w:r w:rsidR="00BE6E97" w:rsidRPr="002A7A9E">
        <w:rPr>
          <w:sz w:val="28"/>
          <w:szCs w:val="28"/>
        </w:rPr>
        <w:t xml:space="preserve">6. </w:t>
      </w:r>
      <w:r w:rsidR="008025AB" w:rsidRPr="002A7A9E">
        <w:rPr>
          <w:sz w:val="28"/>
          <w:szCs w:val="28"/>
        </w:rPr>
        <w:t>Список используемой литературы оформляется в соответствии с действующими требованиями и правилами составления библиографических записей, описаний электронных ресурсов.</w:t>
      </w:r>
    </w:p>
    <w:p w14:paraId="62325813" w14:textId="63B24C43" w:rsidR="00153211" w:rsidRPr="002A7A9E" w:rsidRDefault="00DF04F0" w:rsidP="00DA6ED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A6F7B" w:rsidRPr="002A7A9E">
        <w:rPr>
          <w:sz w:val="28"/>
          <w:szCs w:val="28"/>
        </w:rPr>
        <w:t>.</w:t>
      </w:r>
      <w:r w:rsidR="005A534A">
        <w:rPr>
          <w:sz w:val="28"/>
          <w:szCs w:val="28"/>
        </w:rPr>
        <w:t>1.</w:t>
      </w:r>
      <w:r w:rsidR="00BA6F7B" w:rsidRPr="002A7A9E">
        <w:rPr>
          <w:sz w:val="28"/>
          <w:szCs w:val="28"/>
        </w:rPr>
        <w:t>7</w:t>
      </w:r>
      <w:r w:rsidR="00DA6EDE" w:rsidRPr="002A7A9E">
        <w:rPr>
          <w:sz w:val="28"/>
          <w:szCs w:val="28"/>
        </w:rPr>
        <w:t xml:space="preserve">. </w:t>
      </w:r>
      <w:r w:rsidR="00776918" w:rsidRPr="002A7A9E">
        <w:rPr>
          <w:sz w:val="28"/>
          <w:szCs w:val="28"/>
        </w:rPr>
        <w:t>Индивидуальная дополнительная программа аспиранта/экстерна</w:t>
      </w:r>
      <w:r w:rsidR="00153211" w:rsidRPr="002A7A9E">
        <w:rPr>
          <w:sz w:val="28"/>
          <w:szCs w:val="28"/>
        </w:rPr>
        <w:t xml:space="preserve"> обсуждается </w:t>
      </w:r>
      <w:r w:rsidR="00776918" w:rsidRPr="002A7A9E">
        <w:rPr>
          <w:sz w:val="28"/>
          <w:szCs w:val="28"/>
        </w:rPr>
        <w:t xml:space="preserve">и утверждается </w:t>
      </w:r>
      <w:r w:rsidR="00153211" w:rsidRPr="002A7A9E">
        <w:rPr>
          <w:sz w:val="28"/>
          <w:szCs w:val="28"/>
        </w:rPr>
        <w:t xml:space="preserve">на заседании </w:t>
      </w:r>
      <w:r w:rsidR="00547B8B" w:rsidRPr="002A7A9E">
        <w:rPr>
          <w:sz w:val="28"/>
          <w:szCs w:val="28"/>
        </w:rPr>
        <w:t xml:space="preserve">профильной лаборатории </w:t>
      </w:r>
      <w:r w:rsidR="00153211" w:rsidRPr="002A7A9E">
        <w:rPr>
          <w:sz w:val="28"/>
          <w:szCs w:val="28"/>
        </w:rPr>
        <w:t>и рекоме</w:t>
      </w:r>
      <w:r w:rsidR="00547B8B" w:rsidRPr="002A7A9E">
        <w:rPr>
          <w:sz w:val="28"/>
          <w:szCs w:val="28"/>
        </w:rPr>
        <w:t xml:space="preserve">ндуется для </w:t>
      </w:r>
      <w:r w:rsidR="00996B40" w:rsidRPr="002A7A9E">
        <w:rPr>
          <w:sz w:val="28"/>
          <w:szCs w:val="28"/>
        </w:rPr>
        <w:t>включения в П</w:t>
      </w:r>
      <w:r w:rsidR="00BA6F7B" w:rsidRPr="002A7A9E">
        <w:rPr>
          <w:sz w:val="28"/>
          <w:szCs w:val="28"/>
        </w:rPr>
        <w:t>рограмму, которая является приложением к ОПОП</w:t>
      </w:r>
      <w:r w:rsidR="00996B40" w:rsidRPr="002A7A9E">
        <w:rPr>
          <w:sz w:val="28"/>
          <w:szCs w:val="28"/>
        </w:rPr>
        <w:t xml:space="preserve"> ВО направления подготовки 06.06.01. «Биологические </w:t>
      </w:r>
      <w:r w:rsidR="004D356D">
        <w:rPr>
          <w:sz w:val="28"/>
          <w:szCs w:val="28"/>
        </w:rPr>
        <w:t>науки», направленности «Ихтиология</w:t>
      </w:r>
      <w:r w:rsidR="00996B40" w:rsidRPr="002A7A9E">
        <w:rPr>
          <w:sz w:val="28"/>
          <w:szCs w:val="28"/>
        </w:rPr>
        <w:t>»</w:t>
      </w:r>
      <w:r w:rsidR="00BA6F7B" w:rsidRPr="002A7A9E">
        <w:rPr>
          <w:sz w:val="28"/>
          <w:szCs w:val="28"/>
        </w:rPr>
        <w:t xml:space="preserve"> </w:t>
      </w:r>
      <w:r w:rsidR="00776918" w:rsidRPr="002A7A9E">
        <w:rPr>
          <w:sz w:val="28"/>
          <w:szCs w:val="28"/>
        </w:rPr>
        <w:t xml:space="preserve">(факт утверждения оформляется выпиской из протокола заседания </w:t>
      </w:r>
      <w:r w:rsidR="00BA6F7B" w:rsidRPr="002A7A9E">
        <w:rPr>
          <w:sz w:val="28"/>
          <w:szCs w:val="28"/>
        </w:rPr>
        <w:t xml:space="preserve">профильной лаборатории </w:t>
      </w:r>
      <w:r w:rsidR="00776918" w:rsidRPr="002A7A9E">
        <w:rPr>
          <w:sz w:val="28"/>
          <w:szCs w:val="28"/>
        </w:rPr>
        <w:t>для каждого аспиранта/экстерна с указанием фамилии, имени, отчества аспиранта/экстерна и названия темы научно-квалификационной работы (диссертации).</w:t>
      </w:r>
    </w:p>
    <w:p w14:paraId="4069B9A7" w14:textId="164B6E81" w:rsidR="00740263" w:rsidRPr="002A7A9E" w:rsidRDefault="00DF04F0" w:rsidP="0074026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13BBF" w:rsidRPr="002A7A9E">
        <w:rPr>
          <w:sz w:val="28"/>
          <w:szCs w:val="28"/>
        </w:rPr>
        <w:t>.</w:t>
      </w:r>
      <w:r w:rsidR="005A534A">
        <w:rPr>
          <w:sz w:val="28"/>
          <w:szCs w:val="28"/>
        </w:rPr>
        <w:t>1.</w:t>
      </w:r>
      <w:r w:rsidR="00813BBF" w:rsidRPr="002A7A9E">
        <w:rPr>
          <w:sz w:val="28"/>
          <w:szCs w:val="28"/>
        </w:rPr>
        <w:t>8</w:t>
      </w:r>
      <w:r w:rsidR="00776918" w:rsidRPr="002A7A9E">
        <w:rPr>
          <w:sz w:val="28"/>
          <w:szCs w:val="28"/>
        </w:rPr>
        <w:t xml:space="preserve">. Индивидуальная дополнительная программа аспиранта/экстерна </w:t>
      </w:r>
      <w:r w:rsidR="00996B40" w:rsidRPr="002A7A9E">
        <w:rPr>
          <w:sz w:val="28"/>
          <w:szCs w:val="28"/>
        </w:rPr>
        <w:t xml:space="preserve">согласовывается с </w:t>
      </w:r>
      <w:r w:rsidR="00776918" w:rsidRPr="002A7A9E">
        <w:rPr>
          <w:sz w:val="28"/>
          <w:szCs w:val="28"/>
        </w:rPr>
        <w:t>Ученым советом Филиала</w:t>
      </w:r>
      <w:r w:rsidR="00C616E1" w:rsidRPr="002A7A9E">
        <w:rPr>
          <w:sz w:val="28"/>
          <w:szCs w:val="28"/>
        </w:rPr>
        <w:t>,</w:t>
      </w:r>
      <w:r w:rsidR="00776918" w:rsidRPr="002A7A9E">
        <w:rPr>
          <w:sz w:val="28"/>
          <w:szCs w:val="28"/>
        </w:rPr>
        <w:t xml:space="preserve"> </w:t>
      </w:r>
      <w:r w:rsidR="00996B40" w:rsidRPr="002A7A9E">
        <w:rPr>
          <w:sz w:val="28"/>
          <w:szCs w:val="28"/>
        </w:rPr>
        <w:t xml:space="preserve">утверждается </w:t>
      </w:r>
      <w:r w:rsidR="00776918" w:rsidRPr="002A7A9E">
        <w:rPr>
          <w:sz w:val="28"/>
          <w:szCs w:val="28"/>
        </w:rPr>
        <w:t>руковод</w:t>
      </w:r>
      <w:r w:rsidR="00740263" w:rsidRPr="002A7A9E">
        <w:rPr>
          <w:sz w:val="28"/>
          <w:szCs w:val="28"/>
        </w:rPr>
        <w:t>ителем</w:t>
      </w:r>
      <w:r w:rsidR="00996B40" w:rsidRPr="002A7A9E">
        <w:rPr>
          <w:sz w:val="28"/>
          <w:szCs w:val="28"/>
        </w:rPr>
        <w:t xml:space="preserve"> Филиала</w:t>
      </w:r>
      <w:r w:rsidR="00740263" w:rsidRPr="002A7A9E">
        <w:rPr>
          <w:sz w:val="28"/>
          <w:szCs w:val="28"/>
        </w:rPr>
        <w:t xml:space="preserve"> или </w:t>
      </w:r>
      <w:r w:rsidR="00996B40" w:rsidRPr="002A7A9E">
        <w:rPr>
          <w:sz w:val="28"/>
          <w:szCs w:val="28"/>
        </w:rPr>
        <w:t xml:space="preserve">исполняющим обязанности руководителя </w:t>
      </w:r>
      <w:r w:rsidR="00740263" w:rsidRPr="002A7A9E">
        <w:rPr>
          <w:sz w:val="28"/>
          <w:szCs w:val="28"/>
        </w:rPr>
        <w:t xml:space="preserve">Филиала не менее, </w:t>
      </w:r>
      <w:r w:rsidR="00740263" w:rsidRPr="002A7A9E">
        <w:rPr>
          <w:b/>
          <w:sz w:val="28"/>
          <w:szCs w:val="28"/>
        </w:rPr>
        <w:t>чем за 1 месяц до даты</w:t>
      </w:r>
      <w:r w:rsidR="00740263" w:rsidRPr="002A7A9E">
        <w:rPr>
          <w:sz w:val="28"/>
          <w:szCs w:val="28"/>
        </w:rPr>
        <w:t xml:space="preserve"> проведения кандидатского экзамена. </w:t>
      </w:r>
    </w:p>
    <w:p w14:paraId="553623B6" w14:textId="078ED4BF" w:rsidR="005A534A" w:rsidRDefault="00DF04F0" w:rsidP="00DA6EDE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230BDC" w:rsidRPr="002A7A9E">
        <w:rPr>
          <w:b/>
          <w:color w:val="000000"/>
          <w:sz w:val="28"/>
          <w:szCs w:val="28"/>
        </w:rPr>
        <w:t>.</w:t>
      </w:r>
      <w:r w:rsidR="005A534A">
        <w:rPr>
          <w:b/>
          <w:color w:val="000000"/>
          <w:sz w:val="28"/>
          <w:szCs w:val="28"/>
        </w:rPr>
        <w:t>2</w:t>
      </w:r>
      <w:r w:rsidR="00230BDC" w:rsidRPr="002A7A9E">
        <w:rPr>
          <w:b/>
          <w:color w:val="000000"/>
          <w:sz w:val="28"/>
          <w:szCs w:val="28"/>
        </w:rPr>
        <w:t xml:space="preserve">. </w:t>
      </w:r>
      <w:r w:rsidR="00153211" w:rsidRPr="002A7A9E">
        <w:rPr>
          <w:b/>
          <w:color w:val="000000"/>
          <w:sz w:val="28"/>
          <w:szCs w:val="28"/>
        </w:rPr>
        <w:t xml:space="preserve">Требования к составлению </w:t>
      </w:r>
      <w:r w:rsidR="002A7A9E" w:rsidRPr="00A06DAE">
        <w:rPr>
          <w:b/>
          <w:color w:val="000000"/>
          <w:sz w:val="28"/>
          <w:szCs w:val="28"/>
        </w:rPr>
        <w:t>индивидуальной</w:t>
      </w:r>
      <w:r w:rsidR="002A7A9E" w:rsidRPr="002A7A9E">
        <w:rPr>
          <w:color w:val="000000"/>
          <w:sz w:val="28"/>
          <w:szCs w:val="28"/>
        </w:rPr>
        <w:t xml:space="preserve"> </w:t>
      </w:r>
      <w:r w:rsidR="00153211" w:rsidRPr="002A7A9E">
        <w:rPr>
          <w:b/>
          <w:color w:val="000000"/>
          <w:sz w:val="28"/>
          <w:szCs w:val="28"/>
        </w:rPr>
        <w:t>дополнительной программы для сдачи кандидатского экзамена по специальности</w:t>
      </w:r>
      <w:r w:rsidR="00110CA7" w:rsidRPr="002A7A9E">
        <w:rPr>
          <w:b/>
          <w:color w:val="000000"/>
          <w:sz w:val="28"/>
          <w:szCs w:val="28"/>
        </w:rPr>
        <w:t>.</w:t>
      </w:r>
    </w:p>
    <w:p w14:paraId="3E58324C" w14:textId="7309ACC6" w:rsidR="00153211" w:rsidRPr="002A7A9E" w:rsidRDefault="002A7A9E" w:rsidP="00DA6EDE">
      <w:pPr>
        <w:spacing w:line="360" w:lineRule="auto"/>
        <w:ind w:firstLine="708"/>
        <w:rPr>
          <w:color w:val="000000"/>
          <w:sz w:val="28"/>
          <w:szCs w:val="28"/>
        </w:rPr>
      </w:pPr>
      <w:r w:rsidRPr="002A7A9E">
        <w:rPr>
          <w:color w:val="000000"/>
          <w:sz w:val="28"/>
          <w:szCs w:val="28"/>
        </w:rPr>
        <w:t>Индивидуальная д</w:t>
      </w:r>
      <w:r w:rsidR="00153211" w:rsidRPr="002A7A9E">
        <w:rPr>
          <w:color w:val="000000"/>
          <w:sz w:val="28"/>
          <w:szCs w:val="28"/>
        </w:rPr>
        <w:t xml:space="preserve">ополнительная программа </w:t>
      </w:r>
      <w:r w:rsidR="00DA6EDE" w:rsidRPr="002A7A9E">
        <w:rPr>
          <w:color w:val="000000"/>
          <w:sz w:val="28"/>
          <w:szCs w:val="28"/>
        </w:rPr>
        <w:t>должна быть представлена в О</w:t>
      </w:r>
      <w:r w:rsidR="00153211" w:rsidRPr="002A7A9E">
        <w:rPr>
          <w:color w:val="000000"/>
          <w:sz w:val="28"/>
          <w:szCs w:val="28"/>
        </w:rPr>
        <w:t>тдел аспирантуры в следующем виде:</w:t>
      </w:r>
    </w:p>
    <w:p w14:paraId="588E59A9" w14:textId="77777777" w:rsidR="00153211" w:rsidRPr="00084222" w:rsidRDefault="00DA6EDE" w:rsidP="00547B8B">
      <w:pPr>
        <w:spacing w:line="360" w:lineRule="auto"/>
        <w:rPr>
          <w:sz w:val="28"/>
          <w:szCs w:val="28"/>
        </w:rPr>
      </w:pPr>
      <w:r w:rsidRPr="00084222">
        <w:rPr>
          <w:b/>
          <w:i/>
          <w:sz w:val="28"/>
          <w:szCs w:val="28"/>
        </w:rPr>
        <w:t>1.</w:t>
      </w:r>
      <w:r w:rsidR="00153211" w:rsidRPr="00084222">
        <w:rPr>
          <w:b/>
          <w:i/>
          <w:sz w:val="28"/>
          <w:szCs w:val="28"/>
        </w:rPr>
        <w:t>Титульный лист</w:t>
      </w:r>
      <w:r w:rsidR="00F657C4" w:rsidRPr="00084222">
        <w:rPr>
          <w:b/>
          <w:i/>
          <w:sz w:val="28"/>
          <w:szCs w:val="28"/>
        </w:rPr>
        <w:t xml:space="preserve"> (Приложение 1</w:t>
      </w:r>
      <w:r w:rsidR="00F657C4" w:rsidRPr="00084222">
        <w:rPr>
          <w:sz w:val="28"/>
          <w:szCs w:val="28"/>
        </w:rPr>
        <w:t>)</w:t>
      </w:r>
    </w:p>
    <w:p w14:paraId="6812903E" w14:textId="77777777" w:rsidR="00DA6EDE" w:rsidRPr="00084222" w:rsidRDefault="00DA6EDE" w:rsidP="00547B8B">
      <w:pPr>
        <w:spacing w:line="360" w:lineRule="auto"/>
        <w:rPr>
          <w:sz w:val="28"/>
          <w:szCs w:val="28"/>
        </w:rPr>
      </w:pPr>
      <w:r w:rsidRPr="00084222">
        <w:rPr>
          <w:b/>
          <w:i/>
          <w:sz w:val="28"/>
          <w:szCs w:val="28"/>
        </w:rPr>
        <w:t>2.</w:t>
      </w:r>
      <w:r w:rsidR="00153211" w:rsidRPr="00084222">
        <w:rPr>
          <w:b/>
          <w:i/>
          <w:sz w:val="28"/>
          <w:szCs w:val="28"/>
        </w:rPr>
        <w:t>Выписк</w:t>
      </w:r>
      <w:r w:rsidRPr="00084222">
        <w:rPr>
          <w:b/>
          <w:i/>
          <w:sz w:val="28"/>
          <w:szCs w:val="28"/>
        </w:rPr>
        <w:t>а из протокола заседания профильной лаборатории</w:t>
      </w:r>
      <w:r w:rsidRPr="00084222">
        <w:rPr>
          <w:sz w:val="28"/>
          <w:szCs w:val="28"/>
        </w:rPr>
        <w:t xml:space="preserve">, подтверждающая утверждение дополнительной программы, </w:t>
      </w:r>
      <w:r w:rsidR="00153211" w:rsidRPr="00084222">
        <w:rPr>
          <w:sz w:val="28"/>
          <w:szCs w:val="28"/>
        </w:rPr>
        <w:t>с указанием авторов дан</w:t>
      </w:r>
      <w:r w:rsidRPr="00084222">
        <w:rPr>
          <w:sz w:val="28"/>
          <w:szCs w:val="28"/>
        </w:rPr>
        <w:t>ной программы.</w:t>
      </w:r>
    </w:p>
    <w:p w14:paraId="2B349149" w14:textId="77777777" w:rsidR="00153211" w:rsidRPr="00084222" w:rsidRDefault="00DA6EDE" w:rsidP="00547B8B">
      <w:pPr>
        <w:spacing w:line="360" w:lineRule="auto"/>
        <w:rPr>
          <w:b/>
          <w:i/>
          <w:sz w:val="28"/>
          <w:szCs w:val="28"/>
        </w:rPr>
      </w:pPr>
      <w:r w:rsidRPr="00084222">
        <w:rPr>
          <w:b/>
          <w:i/>
          <w:sz w:val="28"/>
          <w:szCs w:val="28"/>
        </w:rPr>
        <w:t xml:space="preserve">3. </w:t>
      </w:r>
      <w:r w:rsidR="00153211" w:rsidRPr="00084222">
        <w:rPr>
          <w:b/>
          <w:i/>
          <w:sz w:val="28"/>
          <w:szCs w:val="28"/>
        </w:rPr>
        <w:t>Пояснительная записка</w:t>
      </w:r>
    </w:p>
    <w:p w14:paraId="1AB6738A" w14:textId="77777777" w:rsidR="008B323C" w:rsidRPr="00084222" w:rsidRDefault="00153211" w:rsidP="00547B8B">
      <w:pPr>
        <w:spacing w:line="360" w:lineRule="auto"/>
        <w:rPr>
          <w:sz w:val="28"/>
          <w:szCs w:val="28"/>
        </w:rPr>
      </w:pPr>
      <w:r w:rsidRPr="00084222">
        <w:rPr>
          <w:sz w:val="28"/>
          <w:szCs w:val="28"/>
        </w:rPr>
        <w:t>Поясни</w:t>
      </w:r>
      <w:r w:rsidR="008B323C" w:rsidRPr="00084222">
        <w:rPr>
          <w:sz w:val="28"/>
          <w:szCs w:val="28"/>
        </w:rPr>
        <w:t>тельная записка должна включать:</w:t>
      </w:r>
    </w:p>
    <w:p w14:paraId="647B3CB0" w14:textId="77777777" w:rsidR="00153211" w:rsidRPr="00084222" w:rsidRDefault="00153211" w:rsidP="008B323C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084222">
        <w:rPr>
          <w:sz w:val="28"/>
          <w:szCs w:val="28"/>
        </w:rPr>
        <w:lastRenderedPageBreak/>
        <w:t>обоснование выбора темы диссертационного исследования (актуальность, новизна диссертационного исследования и т.п.)</w:t>
      </w:r>
      <w:r w:rsidR="008B323C" w:rsidRPr="00084222">
        <w:rPr>
          <w:sz w:val="28"/>
          <w:szCs w:val="28"/>
        </w:rPr>
        <w:t>;</w:t>
      </w:r>
    </w:p>
    <w:p w14:paraId="66D417AF" w14:textId="77777777" w:rsidR="00153211" w:rsidRPr="00084222" w:rsidRDefault="008B323C" w:rsidP="008B323C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084222">
        <w:rPr>
          <w:sz w:val="28"/>
          <w:szCs w:val="28"/>
        </w:rPr>
        <w:t>структуру</w:t>
      </w:r>
      <w:r w:rsidR="00153211" w:rsidRPr="00084222">
        <w:rPr>
          <w:sz w:val="28"/>
          <w:szCs w:val="28"/>
        </w:rPr>
        <w:t xml:space="preserve"> диссертационного исследования: разделы, главы, параграфы</w:t>
      </w:r>
      <w:r w:rsidR="00223B5C" w:rsidRPr="00084222">
        <w:rPr>
          <w:sz w:val="28"/>
          <w:szCs w:val="28"/>
        </w:rPr>
        <w:t>;</w:t>
      </w:r>
    </w:p>
    <w:p w14:paraId="719D760E" w14:textId="77777777" w:rsidR="00153211" w:rsidRPr="00084222" w:rsidRDefault="00223B5C" w:rsidP="00223B5C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084222">
        <w:rPr>
          <w:sz w:val="28"/>
          <w:szCs w:val="28"/>
        </w:rPr>
        <w:t>с</w:t>
      </w:r>
      <w:r w:rsidR="00153211" w:rsidRPr="00084222">
        <w:rPr>
          <w:sz w:val="28"/>
          <w:szCs w:val="28"/>
        </w:rPr>
        <w:t>писок используемой литературы</w:t>
      </w:r>
    </w:p>
    <w:p w14:paraId="40C6DCFD" w14:textId="77777777" w:rsidR="00153211" w:rsidRPr="00084222" w:rsidRDefault="00223B5C" w:rsidP="00223B5C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084222">
        <w:rPr>
          <w:sz w:val="28"/>
          <w:szCs w:val="28"/>
        </w:rPr>
        <w:t>д</w:t>
      </w:r>
      <w:r w:rsidR="00153211" w:rsidRPr="00084222">
        <w:rPr>
          <w:sz w:val="28"/>
          <w:szCs w:val="28"/>
        </w:rPr>
        <w:t>ополнительные вопросы кандидатского экзамена по специальности с учетом диссертационного исследования</w:t>
      </w:r>
      <w:r w:rsidRPr="00084222">
        <w:rPr>
          <w:sz w:val="28"/>
          <w:szCs w:val="28"/>
        </w:rPr>
        <w:t>.</w:t>
      </w:r>
    </w:p>
    <w:p w14:paraId="4F9DE8E0" w14:textId="28923322" w:rsidR="00F336F6" w:rsidRPr="00B962A1" w:rsidRDefault="006A7ED2" w:rsidP="006A7ED2">
      <w:pPr>
        <w:pStyle w:val="Default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DF04F0" w:rsidRPr="00B962A1">
        <w:rPr>
          <w:b/>
          <w:sz w:val="28"/>
          <w:szCs w:val="28"/>
        </w:rPr>
        <w:t>8</w:t>
      </w:r>
      <w:r w:rsidR="00F336F6" w:rsidRPr="00B962A1">
        <w:rPr>
          <w:b/>
          <w:sz w:val="28"/>
          <w:szCs w:val="28"/>
        </w:rPr>
        <w:t>.3</w:t>
      </w:r>
      <w:r w:rsidR="00007F0D" w:rsidRPr="00B962A1">
        <w:rPr>
          <w:b/>
          <w:sz w:val="28"/>
          <w:szCs w:val="28"/>
        </w:rPr>
        <w:t xml:space="preserve">. Научный реферат </w:t>
      </w:r>
    </w:p>
    <w:p w14:paraId="77FBAD97" w14:textId="2608620C" w:rsidR="001F09B8" w:rsidRPr="00B962A1" w:rsidRDefault="00DF04F0" w:rsidP="001F09B8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B962A1">
        <w:rPr>
          <w:bCs/>
          <w:color w:val="000000"/>
          <w:sz w:val="28"/>
          <w:szCs w:val="28"/>
        </w:rPr>
        <w:t>8</w:t>
      </w:r>
      <w:r w:rsidR="0044188D" w:rsidRPr="00B962A1">
        <w:rPr>
          <w:bCs/>
          <w:color w:val="000000"/>
          <w:sz w:val="28"/>
          <w:szCs w:val="28"/>
        </w:rPr>
        <w:t>.3.1</w:t>
      </w:r>
      <w:r w:rsidR="001F09B8" w:rsidRPr="00B962A1">
        <w:rPr>
          <w:bCs/>
          <w:color w:val="000000"/>
          <w:sz w:val="28"/>
          <w:szCs w:val="28"/>
        </w:rPr>
        <w:t>. Тема научного реферата аспиранта/экстерна должна:</w:t>
      </w:r>
    </w:p>
    <w:p w14:paraId="0D3F805B" w14:textId="77777777" w:rsidR="001F09B8" w:rsidRPr="00B962A1" w:rsidRDefault="001F09B8" w:rsidP="001F09B8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B962A1">
        <w:rPr>
          <w:bCs/>
          <w:color w:val="000000"/>
          <w:sz w:val="28"/>
          <w:szCs w:val="28"/>
        </w:rPr>
        <w:t>- совпадать с утвержденной темой научно</w:t>
      </w:r>
      <w:r w:rsidR="00617E64" w:rsidRPr="00B962A1">
        <w:rPr>
          <w:rFonts w:eastAsia="MS Mincho"/>
          <w:bCs/>
          <w:color w:val="000000"/>
          <w:sz w:val="28"/>
          <w:szCs w:val="28"/>
        </w:rPr>
        <w:t>-</w:t>
      </w:r>
      <w:r w:rsidRPr="00B962A1">
        <w:rPr>
          <w:bCs/>
          <w:color w:val="000000"/>
          <w:sz w:val="28"/>
          <w:szCs w:val="28"/>
        </w:rPr>
        <w:t>квалификационной работы (диссертации) аспиранта/экстерна;</w:t>
      </w:r>
    </w:p>
    <w:p w14:paraId="582BD855" w14:textId="77777777" w:rsidR="001F09B8" w:rsidRPr="00B962A1" w:rsidRDefault="001F09B8" w:rsidP="001F09B8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B962A1">
        <w:rPr>
          <w:bCs/>
          <w:color w:val="000000"/>
          <w:sz w:val="28"/>
          <w:szCs w:val="28"/>
        </w:rPr>
        <w:t xml:space="preserve">- соответствовать области профессиональной деятельности, объектам профессиональной деятельности, основным видам профессиональной деятельности аспиранта/экстерна. </w:t>
      </w:r>
    </w:p>
    <w:p w14:paraId="25171457" w14:textId="445354B8" w:rsidR="0044188D" w:rsidRPr="00617E64" w:rsidRDefault="00DF04F0" w:rsidP="0044188D">
      <w:pPr>
        <w:spacing w:line="360" w:lineRule="auto"/>
        <w:ind w:left="20" w:right="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4188D" w:rsidRPr="00617E64">
        <w:rPr>
          <w:color w:val="000000"/>
          <w:sz w:val="28"/>
          <w:szCs w:val="28"/>
        </w:rPr>
        <w:t xml:space="preserve">.3.2. Тему реферата аспирант согласовывает со своим научным руководителем. </w:t>
      </w:r>
    </w:p>
    <w:p w14:paraId="017410D2" w14:textId="17F65DFC" w:rsidR="00007F0D" w:rsidRPr="00617E64" w:rsidRDefault="00DF04F0" w:rsidP="002049A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74997" w:rsidRPr="00617E64">
        <w:rPr>
          <w:sz w:val="28"/>
          <w:szCs w:val="28"/>
        </w:rPr>
        <w:t>.3.3</w:t>
      </w:r>
      <w:r w:rsidR="002049AC" w:rsidRPr="00617E64">
        <w:rPr>
          <w:sz w:val="28"/>
          <w:szCs w:val="28"/>
        </w:rPr>
        <w:t xml:space="preserve">. </w:t>
      </w:r>
      <w:r w:rsidR="00F336F6" w:rsidRPr="00617E64">
        <w:rPr>
          <w:sz w:val="28"/>
          <w:szCs w:val="28"/>
        </w:rPr>
        <w:t xml:space="preserve">Научный реферат </w:t>
      </w:r>
      <w:r w:rsidR="00007F0D" w:rsidRPr="00617E64">
        <w:rPr>
          <w:sz w:val="28"/>
          <w:szCs w:val="28"/>
        </w:rPr>
        <w:t>пишется аспирантом/экстерном на основе утвержденной индивидуальной дополнительной программы аспиранта/экстерна в рамках своего диссертационного исследования</w:t>
      </w:r>
      <w:r w:rsidR="00474997" w:rsidRPr="00617E64">
        <w:rPr>
          <w:sz w:val="28"/>
          <w:szCs w:val="28"/>
        </w:rPr>
        <w:t xml:space="preserve"> (</w:t>
      </w:r>
      <w:r w:rsidR="00617E64" w:rsidRPr="00617E64">
        <w:rPr>
          <w:sz w:val="28"/>
          <w:szCs w:val="28"/>
        </w:rPr>
        <w:t>см. п.6</w:t>
      </w:r>
      <w:r w:rsidR="008215D5">
        <w:rPr>
          <w:sz w:val="28"/>
          <w:szCs w:val="28"/>
        </w:rPr>
        <w:t>.2. настоящей Программы (</w:t>
      </w:r>
      <w:r w:rsidR="00474997" w:rsidRPr="00B07880">
        <w:rPr>
          <w:b/>
          <w:sz w:val="28"/>
          <w:szCs w:val="28"/>
        </w:rPr>
        <w:t>Приложение 1)</w:t>
      </w:r>
      <w:r w:rsidR="00474997" w:rsidRPr="00617E64">
        <w:rPr>
          <w:sz w:val="28"/>
          <w:szCs w:val="28"/>
        </w:rPr>
        <w:t xml:space="preserve"> </w:t>
      </w:r>
    </w:p>
    <w:p w14:paraId="5CB5F924" w14:textId="47CF2A4D" w:rsidR="000A362C" w:rsidRPr="00617E64" w:rsidRDefault="00DF04F0" w:rsidP="001F09B8">
      <w:pPr>
        <w:pStyle w:val="Default"/>
        <w:spacing w:before="24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C0E0C" w:rsidRPr="00617E64">
        <w:rPr>
          <w:sz w:val="28"/>
          <w:szCs w:val="28"/>
        </w:rPr>
        <w:t>.3.4</w:t>
      </w:r>
      <w:r w:rsidR="000A362C" w:rsidRPr="00617E64">
        <w:rPr>
          <w:sz w:val="28"/>
          <w:szCs w:val="28"/>
        </w:rPr>
        <w:t>. Научный реферат оценивается</w:t>
      </w:r>
      <w:r w:rsidR="001F09B8" w:rsidRPr="00617E64">
        <w:rPr>
          <w:sz w:val="28"/>
          <w:szCs w:val="28"/>
        </w:rPr>
        <w:t xml:space="preserve"> отзывом научного руководителя аспиранта </w:t>
      </w:r>
      <w:r w:rsidR="001F09B8" w:rsidRPr="00617E64">
        <w:rPr>
          <w:b/>
          <w:sz w:val="28"/>
          <w:szCs w:val="28"/>
        </w:rPr>
        <w:t>(Приложение</w:t>
      </w:r>
      <w:r w:rsidR="000A362C" w:rsidRPr="00617E64">
        <w:rPr>
          <w:b/>
          <w:sz w:val="28"/>
          <w:szCs w:val="28"/>
        </w:rPr>
        <w:t xml:space="preserve"> </w:t>
      </w:r>
      <w:r w:rsidR="001F09B8" w:rsidRPr="00617E64">
        <w:rPr>
          <w:b/>
          <w:sz w:val="28"/>
          <w:szCs w:val="28"/>
        </w:rPr>
        <w:t>6)</w:t>
      </w:r>
      <w:r w:rsidR="001F09B8" w:rsidRPr="00617E64">
        <w:rPr>
          <w:sz w:val="28"/>
          <w:szCs w:val="28"/>
        </w:rPr>
        <w:t xml:space="preserve"> </w:t>
      </w:r>
      <w:r w:rsidR="00311B6B" w:rsidRPr="00617E64">
        <w:rPr>
          <w:sz w:val="28"/>
          <w:szCs w:val="28"/>
        </w:rPr>
        <w:t>и сдается в О</w:t>
      </w:r>
      <w:r w:rsidR="000A362C" w:rsidRPr="00617E64">
        <w:rPr>
          <w:sz w:val="28"/>
          <w:szCs w:val="28"/>
        </w:rPr>
        <w:t>тдел аспирантуры</w:t>
      </w:r>
      <w:r w:rsidR="00311B6B" w:rsidRPr="00617E64">
        <w:rPr>
          <w:sz w:val="28"/>
          <w:szCs w:val="28"/>
        </w:rPr>
        <w:t xml:space="preserve"> Филиала</w:t>
      </w:r>
      <w:r w:rsidR="001F09B8" w:rsidRPr="00617E64">
        <w:rPr>
          <w:sz w:val="28"/>
          <w:szCs w:val="28"/>
        </w:rPr>
        <w:t xml:space="preserve"> не позднее</w:t>
      </w:r>
      <w:r w:rsidR="000A362C" w:rsidRPr="00617E64">
        <w:rPr>
          <w:sz w:val="28"/>
          <w:szCs w:val="28"/>
        </w:rPr>
        <w:t xml:space="preserve">, </w:t>
      </w:r>
      <w:r w:rsidR="0057608C" w:rsidRPr="00617E64">
        <w:rPr>
          <w:sz w:val="28"/>
          <w:szCs w:val="28"/>
        </w:rPr>
        <w:t>чем за 1 месяц</w:t>
      </w:r>
      <w:r w:rsidR="000A362C" w:rsidRPr="00617E64">
        <w:rPr>
          <w:sz w:val="28"/>
          <w:szCs w:val="28"/>
        </w:rPr>
        <w:t xml:space="preserve"> до даты проведения кандидатского экзамена по научной специальности. </w:t>
      </w:r>
    </w:p>
    <w:p w14:paraId="4C23C467" w14:textId="396FC4BD" w:rsidR="00007F0D" w:rsidRPr="00617E64" w:rsidRDefault="00DF04F0" w:rsidP="002049A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C0E0C" w:rsidRPr="00617E64">
        <w:rPr>
          <w:color w:val="000000"/>
          <w:sz w:val="28"/>
          <w:szCs w:val="28"/>
        </w:rPr>
        <w:t>.3.5</w:t>
      </w:r>
      <w:r w:rsidR="002049AC" w:rsidRPr="00617E64">
        <w:rPr>
          <w:color w:val="000000"/>
          <w:sz w:val="28"/>
          <w:szCs w:val="28"/>
        </w:rPr>
        <w:t xml:space="preserve">. </w:t>
      </w:r>
      <w:r w:rsidR="00007F0D" w:rsidRPr="00617E64">
        <w:rPr>
          <w:color w:val="000000"/>
          <w:sz w:val="28"/>
          <w:szCs w:val="28"/>
        </w:rPr>
        <w:t>Содержание</w:t>
      </w:r>
      <w:r w:rsidR="00BE70A4" w:rsidRPr="00617E64">
        <w:rPr>
          <w:color w:val="000000"/>
          <w:sz w:val="28"/>
          <w:szCs w:val="28"/>
        </w:rPr>
        <w:t xml:space="preserve"> научного</w:t>
      </w:r>
      <w:r w:rsidR="00007F0D" w:rsidRPr="00617E64">
        <w:rPr>
          <w:color w:val="000000"/>
          <w:sz w:val="28"/>
          <w:szCs w:val="28"/>
        </w:rPr>
        <w:t xml:space="preserve"> реферата должно свидетельствовать о достаточном уровне готовности (не менее 70%) научно</w:t>
      </w:r>
      <w:r w:rsidR="00617E64" w:rsidRPr="00617E64">
        <w:rPr>
          <w:rFonts w:eastAsia="MS Mincho"/>
          <w:color w:val="000000"/>
          <w:sz w:val="28"/>
          <w:szCs w:val="28"/>
        </w:rPr>
        <w:t>-</w:t>
      </w:r>
      <w:r w:rsidR="00007F0D" w:rsidRPr="00617E64">
        <w:rPr>
          <w:color w:val="000000"/>
          <w:sz w:val="28"/>
          <w:szCs w:val="28"/>
        </w:rPr>
        <w:t xml:space="preserve">квалификационной работы (диссертации), в том числе полной проработанности методологического аппарата. </w:t>
      </w:r>
    </w:p>
    <w:p w14:paraId="13327F0F" w14:textId="6C3A7561" w:rsidR="00461E77" w:rsidRPr="00617E64" w:rsidRDefault="00DF04F0" w:rsidP="00461E7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3C0E0C" w:rsidRPr="00617E64">
        <w:rPr>
          <w:color w:val="000000"/>
          <w:sz w:val="28"/>
          <w:szCs w:val="28"/>
        </w:rPr>
        <w:t>.3.6</w:t>
      </w:r>
      <w:r w:rsidR="00461E77" w:rsidRPr="00617E64">
        <w:rPr>
          <w:color w:val="000000"/>
          <w:sz w:val="28"/>
          <w:szCs w:val="28"/>
        </w:rPr>
        <w:t xml:space="preserve">. </w:t>
      </w:r>
      <w:r w:rsidR="00007F0D" w:rsidRPr="00617E64">
        <w:rPr>
          <w:color w:val="000000"/>
          <w:sz w:val="28"/>
          <w:szCs w:val="28"/>
        </w:rPr>
        <w:t xml:space="preserve">Содержание научного реферата должно отражать следующие аспекты диссертационного исследования: </w:t>
      </w:r>
    </w:p>
    <w:p w14:paraId="13411B8C" w14:textId="77777777" w:rsidR="00461E77" w:rsidRPr="00617E64" w:rsidRDefault="00461E77" w:rsidP="00461E77">
      <w:pPr>
        <w:pStyle w:val="Default"/>
        <w:spacing w:line="360" w:lineRule="auto"/>
        <w:jc w:val="both"/>
        <w:rPr>
          <w:sz w:val="28"/>
          <w:szCs w:val="28"/>
        </w:rPr>
      </w:pPr>
      <w:r w:rsidRPr="00617E64">
        <w:rPr>
          <w:sz w:val="28"/>
          <w:szCs w:val="28"/>
        </w:rPr>
        <w:t xml:space="preserve">- </w:t>
      </w:r>
      <w:r w:rsidR="00007F0D" w:rsidRPr="00617E64">
        <w:rPr>
          <w:sz w:val="28"/>
          <w:szCs w:val="28"/>
        </w:rPr>
        <w:t xml:space="preserve">актуальность исследования; </w:t>
      </w:r>
    </w:p>
    <w:p w14:paraId="43CA8D12" w14:textId="77777777" w:rsidR="00461E77" w:rsidRPr="00617E64" w:rsidRDefault="00461E77" w:rsidP="00461E77">
      <w:pPr>
        <w:pStyle w:val="Default"/>
        <w:spacing w:line="360" w:lineRule="auto"/>
        <w:jc w:val="both"/>
        <w:rPr>
          <w:sz w:val="28"/>
          <w:szCs w:val="28"/>
        </w:rPr>
      </w:pPr>
      <w:r w:rsidRPr="00617E64">
        <w:rPr>
          <w:sz w:val="28"/>
          <w:szCs w:val="28"/>
        </w:rPr>
        <w:t xml:space="preserve">- </w:t>
      </w:r>
      <w:r w:rsidR="00007F0D" w:rsidRPr="00617E64">
        <w:rPr>
          <w:sz w:val="28"/>
          <w:szCs w:val="28"/>
        </w:rPr>
        <w:t xml:space="preserve">цель и задачи исследования; </w:t>
      </w:r>
    </w:p>
    <w:p w14:paraId="4C92C2C1" w14:textId="77777777" w:rsidR="00461E77" w:rsidRPr="00617E64" w:rsidRDefault="00461E77" w:rsidP="00461E77">
      <w:pPr>
        <w:pStyle w:val="Default"/>
        <w:spacing w:line="360" w:lineRule="auto"/>
        <w:jc w:val="both"/>
        <w:rPr>
          <w:sz w:val="28"/>
          <w:szCs w:val="28"/>
        </w:rPr>
      </w:pPr>
      <w:r w:rsidRPr="00617E64">
        <w:rPr>
          <w:sz w:val="28"/>
          <w:szCs w:val="28"/>
        </w:rPr>
        <w:t xml:space="preserve">- </w:t>
      </w:r>
      <w:r w:rsidR="00007F0D" w:rsidRPr="00617E64">
        <w:rPr>
          <w:sz w:val="28"/>
          <w:szCs w:val="28"/>
        </w:rPr>
        <w:t>объект и предмет исследования;</w:t>
      </w:r>
    </w:p>
    <w:p w14:paraId="35465070" w14:textId="77777777" w:rsidR="00461E77" w:rsidRPr="00617E64" w:rsidRDefault="00461E77" w:rsidP="00461E77">
      <w:pPr>
        <w:pStyle w:val="Default"/>
        <w:spacing w:line="360" w:lineRule="auto"/>
        <w:jc w:val="both"/>
        <w:rPr>
          <w:sz w:val="28"/>
          <w:szCs w:val="28"/>
        </w:rPr>
      </w:pPr>
      <w:r w:rsidRPr="00617E64">
        <w:rPr>
          <w:sz w:val="28"/>
          <w:szCs w:val="28"/>
        </w:rPr>
        <w:t xml:space="preserve">- </w:t>
      </w:r>
      <w:r w:rsidR="00007F0D" w:rsidRPr="00617E64">
        <w:rPr>
          <w:sz w:val="28"/>
          <w:szCs w:val="28"/>
        </w:rPr>
        <w:t xml:space="preserve">методологические основы исследования; </w:t>
      </w:r>
    </w:p>
    <w:p w14:paraId="6588A8DC" w14:textId="77777777" w:rsidR="00461E77" w:rsidRPr="00617E64" w:rsidRDefault="00461E77" w:rsidP="00461E77">
      <w:pPr>
        <w:pStyle w:val="Default"/>
        <w:spacing w:line="360" w:lineRule="auto"/>
        <w:jc w:val="both"/>
        <w:rPr>
          <w:sz w:val="28"/>
          <w:szCs w:val="28"/>
        </w:rPr>
      </w:pPr>
      <w:r w:rsidRPr="00617E64">
        <w:rPr>
          <w:sz w:val="28"/>
          <w:szCs w:val="28"/>
        </w:rPr>
        <w:t xml:space="preserve">- </w:t>
      </w:r>
      <w:r w:rsidR="00007F0D" w:rsidRPr="00617E64">
        <w:rPr>
          <w:sz w:val="28"/>
          <w:szCs w:val="28"/>
        </w:rPr>
        <w:t xml:space="preserve">материал и теоретическо-прикладное значение исследования; </w:t>
      </w:r>
    </w:p>
    <w:p w14:paraId="46C2E766" w14:textId="77777777" w:rsidR="00461E77" w:rsidRPr="00617E64" w:rsidRDefault="00461E77" w:rsidP="00461E77">
      <w:pPr>
        <w:pStyle w:val="Default"/>
        <w:spacing w:line="360" w:lineRule="auto"/>
        <w:jc w:val="both"/>
        <w:rPr>
          <w:sz w:val="28"/>
          <w:szCs w:val="28"/>
        </w:rPr>
      </w:pPr>
      <w:r w:rsidRPr="00617E64">
        <w:rPr>
          <w:sz w:val="28"/>
          <w:szCs w:val="28"/>
        </w:rPr>
        <w:t xml:space="preserve">- </w:t>
      </w:r>
      <w:r w:rsidR="00B54BC2" w:rsidRPr="00617E64">
        <w:rPr>
          <w:sz w:val="28"/>
          <w:szCs w:val="28"/>
        </w:rPr>
        <w:t>предполагаемую научную новизну;</w:t>
      </w:r>
      <w:r w:rsidR="00007F0D" w:rsidRPr="00617E64">
        <w:rPr>
          <w:sz w:val="28"/>
          <w:szCs w:val="28"/>
        </w:rPr>
        <w:t xml:space="preserve"> </w:t>
      </w:r>
    </w:p>
    <w:p w14:paraId="3E3407FA" w14:textId="77777777" w:rsidR="00461E77" w:rsidRPr="00617E64" w:rsidRDefault="00461E77" w:rsidP="00461E77">
      <w:pPr>
        <w:pStyle w:val="Default"/>
        <w:spacing w:line="360" w:lineRule="auto"/>
        <w:jc w:val="both"/>
        <w:rPr>
          <w:sz w:val="28"/>
          <w:szCs w:val="28"/>
        </w:rPr>
      </w:pPr>
      <w:r w:rsidRPr="00617E64">
        <w:rPr>
          <w:sz w:val="28"/>
          <w:szCs w:val="28"/>
        </w:rPr>
        <w:t xml:space="preserve">- </w:t>
      </w:r>
      <w:r w:rsidR="00007F0D" w:rsidRPr="00617E64">
        <w:rPr>
          <w:sz w:val="28"/>
          <w:szCs w:val="28"/>
        </w:rPr>
        <w:t xml:space="preserve">теоретическое и прикладное значение; </w:t>
      </w:r>
    </w:p>
    <w:p w14:paraId="6D22C614" w14:textId="77777777" w:rsidR="00007F0D" w:rsidRPr="00617E64" w:rsidRDefault="00461E77" w:rsidP="00461E77">
      <w:pPr>
        <w:pStyle w:val="Default"/>
        <w:spacing w:line="360" w:lineRule="auto"/>
        <w:jc w:val="both"/>
        <w:rPr>
          <w:sz w:val="28"/>
          <w:szCs w:val="28"/>
        </w:rPr>
      </w:pPr>
      <w:r w:rsidRPr="00617E64">
        <w:rPr>
          <w:sz w:val="28"/>
          <w:szCs w:val="28"/>
        </w:rPr>
        <w:t>- положения, выносимые на защиту</w:t>
      </w:r>
      <w:r w:rsidR="00B54BC2" w:rsidRPr="00617E64">
        <w:rPr>
          <w:sz w:val="28"/>
          <w:szCs w:val="28"/>
        </w:rPr>
        <w:t>;</w:t>
      </w:r>
    </w:p>
    <w:p w14:paraId="6A15D94F" w14:textId="77777777" w:rsidR="00461E77" w:rsidRPr="00617E64" w:rsidRDefault="00461E77" w:rsidP="00461E77">
      <w:pPr>
        <w:pStyle w:val="Default"/>
        <w:spacing w:line="360" w:lineRule="auto"/>
        <w:jc w:val="both"/>
        <w:rPr>
          <w:sz w:val="28"/>
          <w:szCs w:val="28"/>
        </w:rPr>
      </w:pPr>
      <w:r w:rsidRPr="00617E64">
        <w:rPr>
          <w:sz w:val="28"/>
          <w:szCs w:val="28"/>
        </w:rPr>
        <w:t>- сведения об апробации результатов исследования;</w:t>
      </w:r>
    </w:p>
    <w:p w14:paraId="633EA934" w14:textId="77777777" w:rsidR="00461E77" w:rsidRPr="00617E64" w:rsidRDefault="00461E77" w:rsidP="00461E77">
      <w:pPr>
        <w:pStyle w:val="Default"/>
        <w:spacing w:line="360" w:lineRule="auto"/>
        <w:jc w:val="both"/>
        <w:rPr>
          <w:sz w:val="28"/>
          <w:szCs w:val="28"/>
        </w:rPr>
      </w:pPr>
      <w:r w:rsidRPr="00617E64">
        <w:rPr>
          <w:sz w:val="28"/>
          <w:szCs w:val="28"/>
        </w:rPr>
        <w:t>- характеристику структуры выполняемой научно-квалификационной работы (диссертации).</w:t>
      </w:r>
    </w:p>
    <w:p w14:paraId="75EE133E" w14:textId="7576BCEB" w:rsidR="00461E77" w:rsidRPr="00617E64" w:rsidRDefault="00DF04F0" w:rsidP="00F44CDA">
      <w:pPr>
        <w:pStyle w:val="Default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3C0E0C" w:rsidRPr="00617E64">
        <w:rPr>
          <w:sz w:val="28"/>
          <w:szCs w:val="28"/>
        </w:rPr>
        <w:t>.3.7</w:t>
      </w:r>
      <w:r w:rsidR="00461E77" w:rsidRPr="00617E64">
        <w:rPr>
          <w:sz w:val="28"/>
          <w:szCs w:val="28"/>
        </w:rPr>
        <w:t xml:space="preserve">. Научный реферат должен иметь следующую структуру: </w:t>
      </w:r>
    </w:p>
    <w:p w14:paraId="49652C2E" w14:textId="77777777" w:rsidR="00461E77" w:rsidRPr="00617E64" w:rsidRDefault="00461E77" w:rsidP="00B54BC2">
      <w:pPr>
        <w:pStyle w:val="Default"/>
        <w:spacing w:line="360" w:lineRule="auto"/>
        <w:rPr>
          <w:b/>
          <w:sz w:val="28"/>
          <w:szCs w:val="28"/>
        </w:rPr>
      </w:pPr>
      <w:r w:rsidRPr="00617E64">
        <w:rPr>
          <w:sz w:val="28"/>
          <w:szCs w:val="28"/>
        </w:rPr>
        <w:t>- титульный лист</w:t>
      </w:r>
      <w:r w:rsidR="004A4171" w:rsidRPr="00617E64">
        <w:rPr>
          <w:sz w:val="28"/>
          <w:szCs w:val="28"/>
        </w:rPr>
        <w:t xml:space="preserve"> </w:t>
      </w:r>
      <w:r w:rsidR="004A4171" w:rsidRPr="00617E64">
        <w:rPr>
          <w:b/>
          <w:sz w:val="28"/>
          <w:szCs w:val="28"/>
        </w:rPr>
        <w:t>(Приложение 2)</w:t>
      </w:r>
      <w:r w:rsidRPr="00617E64">
        <w:rPr>
          <w:b/>
          <w:sz w:val="28"/>
          <w:szCs w:val="28"/>
        </w:rPr>
        <w:t xml:space="preserve">; </w:t>
      </w:r>
    </w:p>
    <w:p w14:paraId="495CC7E3" w14:textId="77777777" w:rsidR="00461E77" w:rsidRPr="00617E64" w:rsidRDefault="00B54BC2" w:rsidP="00F96171">
      <w:pPr>
        <w:pStyle w:val="Default"/>
        <w:spacing w:line="360" w:lineRule="auto"/>
        <w:jc w:val="both"/>
        <w:rPr>
          <w:sz w:val="28"/>
          <w:szCs w:val="28"/>
        </w:rPr>
      </w:pPr>
      <w:r w:rsidRPr="00617E64">
        <w:rPr>
          <w:sz w:val="28"/>
          <w:szCs w:val="28"/>
        </w:rPr>
        <w:t>- оглавление</w:t>
      </w:r>
      <w:r w:rsidR="00461E77" w:rsidRPr="00617E64">
        <w:rPr>
          <w:sz w:val="28"/>
          <w:szCs w:val="28"/>
        </w:rPr>
        <w:t xml:space="preserve">; </w:t>
      </w:r>
    </w:p>
    <w:p w14:paraId="076D2DE1" w14:textId="77777777" w:rsidR="00461E77" w:rsidRPr="00617E64" w:rsidRDefault="00461E77" w:rsidP="00F96171">
      <w:pPr>
        <w:pStyle w:val="Default"/>
        <w:spacing w:line="360" w:lineRule="auto"/>
        <w:jc w:val="both"/>
        <w:rPr>
          <w:sz w:val="28"/>
          <w:szCs w:val="28"/>
        </w:rPr>
      </w:pPr>
      <w:r w:rsidRPr="00617E64">
        <w:rPr>
          <w:sz w:val="28"/>
          <w:szCs w:val="28"/>
        </w:rPr>
        <w:t>- введение</w:t>
      </w:r>
      <w:r w:rsidR="003D1443" w:rsidRPr="00617E64">
        <w:rPr>
          <w:sz w:val="28"/>
          <w:szCs w:val="28"/>
        </w:rPr>
        <w:t xml:space="preserve"> (формулируется суть исследуемой проблемы</w:t>
      </w:r>
      <w:r w:rsidRPr="00617E64">
        <w:rPr>
          <w:sz w:val="28"/>
          <w:szCs w:val="28"/>
        </w:rPr>
        <w:t xml:space="preserve">; </w:t>
      </w:r>
    </w:p>
    <w:p w14:paraId="0285BF1F" w14:textId="77777777" w:rsidR="00461E77" w:rsidRPr="00617E64" w:rsidRDefault="00461E77" w:rsidP="00F96171">
      <w:pPr>
        <w:pStyle w:val="Default"/>
        <w:spacing w:line="360" w:lineRule="auto"/>
        <w:jc w:val="both"/>
        <w:rPr>
          <w:sz w:val="28"/>
          <w:szCs w:val="28"/>
        </w:rPr>
      </w:pPr>
      <w:r w:rsidRPr="00617E64">
        <w:rPr>
          <w:sz w:val="28"/>
          <w:szCs w:val="28"/>
        </w:rPr>
        <w:t>- основная часть</w:t>
      </w:r>
      <w:r w:rsidR="003D1443" w:rsidRPr="00617E64">
        <w:rPr>
          <w:sz w:val="28"/>
          <w:szCs w:val="28"/>
        </w:rPr>
        <w:t xml:space="preserve"> (содержит разделы, в которых подробно рассматривается отдельно взятая проблема либо одна из ее сторон, приводятся теоретические рассуждения, умозаключения самого автора работы, исследования по рассматриваемой проблеме; обязательно содержит ссылки на используемые источники)</w:t>
      </w:r>
      <w:r w:rsidRPr="00617E64">
        <w:rPr>
          <w:sz w:val="28"/>
          <w:szCs w:val="28"/>
        </w:rPr>
        <w:t xml:space="preserve">; </w:t>
      </w:r>
    </w:p>
    <w:p w14:paraId="6001CC72" w14:textId="77777777" w:rsidR="00461E77" w:rsidRPr="00617E64" w:rsidRDefault="00461E77" w:rsidP="00F96171">
      <w:pPr>
        <w:pStyle w:val="Default"/>
        <w:spacing w:line="360" w:lineRule="auto"/>
        <w:jc w:val="both"/>
        <w:rPr>
          <w:sz w:val="28"/>
          <w:szCs w:val="28"/>
        </w:rPr>
      </w:pPr>
      <w:r w:rsidRPr="00617E64">
        <w:rPr>
          <w:sz w:val="28"/>
          <w:szCs w:val="28"/>
        </w:rPr>
        <w:t>- заключение</w:t>
      </w:r>
      <w:r w:rsidR="003D1443" w:rsidRPr="00617E64">
        <w:rPr>
          <w:sz w:val="28"/>
          <w:szCs w:val="28"/>
        </w:rPr>
        <w:t xml:space="preserve"> (подводятся итоги или дается обобщенный вывод</w:t>
      </w:r>
      <w:r w:rsidR="00F96171" w:rsidRPr="00617E64">
        <w:rPr>
          <w:sz w:val="28"/>
          <w:szCs w:val="28"/>
        </w:rPr>
        <w:t>)</w:t>
      </w:r>
      <w:r w:rsidRPr="00617E64">
        <w:rPr>
          <w:sz w:val="28"/>
          <w:szCs w:val="28"/>
        </w:rPr>
        <w:t xml:space="preserve">; </w:t>
      </w:r>
    </w:p>
    <w:p w14:paraId="400D167F" w14:textId="77777777" w:rsidR="00461E77" w:rsidRPr="00617E64" w:rsidRDefault="00461E77" w:rsidP="00F96171">
      <w:pPr>
        <w:pStyle w:val="Default"/>
        <w:spacing w:line="360" w:lineRule="auto"/>
        <w:jc w:val="both"/>
        <w:rPr>
          <w:sz w:val="28"/>
          <w:szCs w:val="28"/>
        </w:rPr>
      </w:pPr>
      <w:r w:rsidRPr="00617E64">
        <w:rPr>
          <w:sz w:val="28"/>
          <w:szCs w:val="28"/>
        </w:rPr>
        <w:t xml:space="preserve">- список использованных источников и литературы; </w:t>
      </w:r>
    </w:p>
    <w:p w14:paraId="5124D1E3" w14:textId="44145A31" w:rsidR="00461E77" w:rsidRPr="00617E64" w:rsidRDefault="00B54BC2" w:rsidP="00F96171">
      <w:pPr>
        <w:pStyle w:val="Default"/>
        <w:spacing w:line="360" w:lineRule="auto"/>
        <w:jc w:val="both"/>
        <w:rPr>
          <w:sz w:val="28"/>
          <w:szCs w:val="28"/>
        </w:rPr>
      </w:pPr>
      <w:r w:rsidRPr="00617E64">
        <w:rPr>
          <w:sz w:val="28"/>
          <w:szCs w:val="28"/>
        </w:rPr>
        <w:t>- прил</w:t>
      </w:r>
      <w:r w:rsidR="004F244B">
        <w:rPr>
          <w:sz w:val="28"/>
          <w:szCs w:val="28"/>
        </w:rPr>
        <w:t>ож</w:t>
      </w:r>
      <w:r w:rsidRPr="00617E64">
        <w:rPr>
          <w:sz w:val="28"/>
          <w:szCs w:val="28"/>
        </w:rPr>
        <w:t>ения.</w:t>
      </w:r>
    </w:p>
    <w:p w14:paraId="0C94E3CF" w14:textId="6429B72A" w:rsidR="00F96171" w:rsidRPr="00DF04F0" w:rsidRDefault="004F244B" w:rsidP="00F44CDA">
      <w:pPr>
        <w:pStyle w:val="Default"/>
        <w:spacing w:line="360" w:lineRule="auto"/>
        <w:ind w:firstLine="708"/>
        <w:rPr>
          <w:sz w:val="26"/>
          <w:szCs w:val="26"/>
        </w:rPr>
      </w:pPr>
      <w:r>
        <w:rPr>
          <w:sz w:val="28"/>
          <w:szCs w:val="28"/>
        </w:rPr>
        <w:t>9</w:t>
      </w:r>
      <w:r w:rsidR="00F96171" w:rsidRPr="00617E64">
        <w:rPr>
          <w:sz w:val="28"/>
          <w:szCs w:val="28"/>
        </w:rPr>
        <w:t>.3.</w:t>
      </w:r>
      <w:r w:rsidR="003C0E0C" w:rsidRPr="00617E64">
        <w:rPr>
          <w:sz w:val="28"/>
          <w:szCs w:val="28"/>
        </w:rPr>
        <w:t>8</w:t>
      </w:r>
      <w:r w:rsidR="00F96171" w:rsidRPr="00617E64">
        <w:rPr>
          <w:sz w:val="28"/>
          <w:szCs w:val="28"/>
        </w:rPr>
        <w:t xml:space="preserve">. </w:t>
      </w:r>
      <w:r w:rsidR="00F96171" w:rsidRPr="00DF04F0">
        <w:rPr>
          <w:sz w:val="28"/>
          <w:szCs w:val="28"/>
        </w:rPr>
        <w:t xml:space="preserve">Объем и требования к оформлению </w:t>
      </w:r>
      <w:r w:rsidR="00BE70A4" w:rsidRPr="00DF04F0">
        <w:rPr>
          <w:sz w:val="28"/>
          <w:szCs w:val="28"/>
        </w:rPr>
        <w:t xml:space="preserve">научного </w:t>
      </w:r>
      <w:r w:rsidR="00F96171" w:rsidRPr="00DF04F0">
        <w:rPr>
          <w:sz w:val="28"/>
          <w:szCs w:val="28"/>
        </w:rPr>
        <w:t>реферата</w:t>
      </w:r>
    </w:p>
    <w:p w14:paraId="46F436B8" w14:textId="77777777" w:rsidR="008B2B7F" w:rsidRPr="00617E64" w:rsidRDefault="008B2B7F" w:rsidP="00F96171">
      <w:pPr>
        <w:pStyle w:val="Default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617E64">
        <w:rPr>
          <w:sz w:val="28"/>
          <w:szCs w:val="28"/>
        </w:rPr>
        <w:t>т</w:t>
      </w:r>
      <w:r w:rsidR="00F96171" w:rsidRPr="00617E64">
        <w:rPr>
          <w:sz w:val="28"/>
          <w:szCs w:val="28"/>
        </w:rPr>
        <w:t>екст реферата оформляется на одной сторон</w:t>
      </w:r>
      <w:r w:rsidRPr="00617E64">
        <w:rPr>
          <w:sz w:val="28"/>
          <w:szCs w:val="28"/>
        </w:rPr>
        <w:t>е стандартного листа формата А4;</w:t>
      </w:r>
    </w:p>
    <w:p w14:paraId="21E4055D" w14:textId="77777777" w:rsidR="00F96171" w:rsidRPr="00617E64" w:rsidRDefault="008B2B7F" w:rsidP="00F96171">
      <w:pPr>
        <w:pStyle w:val="Default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617E64">
        <w:rPr>
          <w:sz w:val="28"/>
          <w:szCs w:val="28"/>
        </w:rPr>
        <w:t xml:space="preserve"> межстрочный интервал - 1,5 </w:t>
      </w:r>
      <w:proofErr w:type="spellStart"/>
      <w:r w:rsidRPr="00617E64">
        <w:rPr>
          <w:sz w:val="28"/>
          <w:szCs w:val="28"/>
        </w:rPr>
        <w:t>пт</w:t>
      </w:r>
      <w:proofErr w:type="spellEnd"/>
      <w:r w:rsidRPr="00617E64">
        <w:rPr>
          <w:sz w:val="28"/>
          <w:szCs w:val="28"/>
        </w:rPr>
        <w:t>;</w:t>
      </w:r>
    </w:p>
    <w:p w14:paraId="43AE966E" w14:textId="77777777" w:rsidR="00F96171" w:rsidRPr="00617E64" w:rsidRDefault="00F96171" w:rsidP="00F96171">
      <w:pPr>
        <w:pStyle w:val="Default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617E64">
        <w:rPr>
          <w:sz w:val="28"/>
          <w:szCs w:val="28"/>
        </w:rPr>
        <w:lastRenderedPageBreak/>
        <w:t xml:space="preserve">шрифт - </w:t>
      </w:r>
      <w:proofErr w:type="spellStart"/>
      <w:r w:rsidRPr="00617E64">
        <w:rPr>
          <w:sz w:val="28"/>
          <w:szCs w:val="28"/>
        </w:rPr>
        <w:t>Times</w:t>
      </w:r>
      <w:proofErr w:type="spellEnd"/>
      <w:r w:rsidRPr="00617E64">
        <w:rPr>
          <w:sz w:val="28"/>
          <w:szCs w:val="28"/>
        </w:rPr>
        <w:t xml:space="preserve"> </w:t>
      </w:r>
      <w:proofErr w:type="spellStart"/>
      <w:r w:rsidRPr="00617E64">
        <w:rPr>
          <w:sz w:val="28"/>
          <w:szCs w:val="28"/>
        </w:rPr>
        <w:t>New</w:t>
      </w:r>
      <w:proofErr w:type="spellEnd"/>
      <w:r w:rsidRPr="00617E64">
        <w:rPr>
          <w:sz w:val="28"/>
          <w:szCs w:val="28"/>
        </w:rPr>
        <w:t xml:space="preserve"> </w:t>
      </w:r>
      <w:proofErr w:type="spellStart"/>
      <w:r w:rsidRPr="00617E64">
        <w:rPr>
          <w:sz w:val="28"/>
          <w:szCs w:val="28"/>
        </w:rPr>
        <w:t>Roman</w:t>
      </w:r>
      <w:proofErr w:type="spellEnd"/>
      <w:r w:rsidRPr="00617E64">
        <w:rPr>
          <w:sz w:val="28"/>
          <w:szCs w:val="28"/>
        </w:rPr>
        <w:t xml:space="preserve">, </w:t>
      </w:r>
    </w:p>
    <w:p w14:paraId="1BCDC50B" w14:textId="77777777" w:rsidR="00F96171" w:rsidRPr="00617E64" w:rsidRDefault="00F96171" w:rsidP="00F96171">
      <w:pPr>
        <w:pStyle w:val="Default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617E64">
        <w:rPr>
          <w:sz w:val="28"/>
          <w:szCs w:val="28"/>
        </w:rPr>
        <w:t>размер кегля 14</w:t>
      </w:r>
      <w:r w:rsidR="008B2B7F" w:rsidRPr="00617E64">
        <w:rPr>
          <w:sz w:val="28"/>
          <w:szCs w:val="28"/>
        </w:rPr>
        <w:t xml:space="preserve"> </w:t>
      </w:r>
      <w:proofErr w:type="spellStart"/>
      <w:r w:rsidR="008B2B7F" w:rsidRPr="00617E64">
        <w:rPr>
          <w:sz w:val="28"/>
          <w:szCs w:val="28"/>
        </w:rPr>
        <w:t>пт</w:t>
      </w:r>
      <w:proofErr w:type="spellEnd"/>
      <w:r w:rsidRPr="00617E64">
        <w:rPr>
          <w:sz w:val="28"/>
          <w:szCs w:val="28"/>
        </w:rPr>
        <w:t xml:space="preserve">; </w:t>
      </w:r>
    </w:p>
    <w:p w14:paraId="400CEA9F" w14:textId="77777777" w:rsidR="008B2B7F" w:rsidRPr="00617E64" w:rsidRDefault="008B2B7F" w:rsidP="008B2B7F">
      <w:pPr>
        <w:pStyle w:val="12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617E64">
        <w:rPr>
          <w:color w:val="000000"/>
          <w:sz w:val="28"/>
          <w:szCs w:val="28"/>
        </w:rPr>
        <w:t>цвет шрифта - черный;</w:t>
      </w:r>
    </w:p>
    <w:p w14:paraId="4A91B55F" w14:textId="77777777" w:rsidR="00F96171" w:rsidRPr="00617E64" w:rsidRDefault="00F96171" w:rsidP="00F96171">
      <w:pPr>
        <w:pStyle w:val="Default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617E64">
        <w:rPr>
          <w:sz w:val="28"/>
          <w:szCs w:val="28"/>
        </w:rPr>
        <w:t xml:space="preserve">поля: верхнее - </w:t>
      </w:r>
      <w:smartTag w:uri="urn:schemas-microsoft-com:office:smarttags" w:element="metricconverter">
        <w:smartTagPr>
          <w:attr w:name="ProductID" w:val="20 мм"/>
        </w:smartTagPr>
        <w:r w:rsidRPr="00617E64">
          <w:rPr>
            <w:sz w:val="28"/>
            <w:szCs w:val="28"/>
          </w:rPr>
          <w:t>20 мм</w:t>
        </w:r>
      </w:smartTag>
      <w:r w:rsidRPr="00617E64">
        <w:rPr>
          <w:sz w:val="28"/>
          <w:szCs w:val="28"/>
        </w:rPr>
        <w:t xml:space="preserve">, нижнее - </w:t>
      </w:r>
      <w:smartTag w:uri="urn:schemas-microsoft-com:office:smarttags" w:element="metricconverter">
        <w:smartTagPr>
          <w:attr w:name="ProductID" w:val="20 мм"/>
        </w:smartTagPr>
        <w:r w:rsidRPr="00617E64">
          <w:rPr>
            <w:sz w:val="28"/>
            <w:szCs w:val="28"/>
          </w:rPr>
          <w:t>20 мм</w:t>
        </w:r>
      </w:smartTag>
      <w:r w:rsidRPr="00617E64">
        <w:rPr>
          <w:sz w:val="28"/>
          <w:szCs w:val="28"/>
        </w:rPr>
        <w:t xml:space="preserve">, правое - </w:t>
      </w:r>
      <w:smartTag w:uri="urn:schemas-microsoft-com:office:smarttags" w:element="metricconverter">
        <w:smartTagPr>
          <w:attr w:name="ProductID" w:val="10 мм"/>
        </w:smartTagPr>
        <w:r w:rsidRPr="00617E64">
          <w:rPr>
            <w:sz w:val="28"/>
            <w:szCs w:val="28"/>
          </w:rPr>
          <w:t>10 мм</w:t>
        </w:r>
      </w:smartTag>
      <w:r w:rsidRPr="00617E64">
        <w:rPr>
          <w:sz w:val="28"/>
          <w:szCs w:val="28"/>
        </w:rPr>
        <w:t xml:space="preserve">, левое - </w:t>
      </w:r>
      <w:smartTag w:uri="urn:schemas-microsoft-com:office:smarttags" w:element="metricconverter">
        <w:smartTagPr>
          <w:attr w:name="ProductID" w:val="30 мм"/>
        </w:smartTagPr>
        <w:r w:rsidRPr="00617E64">
          <w:rPr>
            <w:sz w:val="28"/>
            <w:szCs w:val="28"/>
          </w:rPr>
          <w:t>30 мм</w:t>
        </w:r>
      </w:smartTag>
      <w:r w:rsidR="008B2B7F" w:rsidRPr="00617E64">
        <w:rPr>
          <w:sz w:val="28"/>
          <w:szCs w:val="28"/>
        </w:rPr>
        <w:t>;</w:t>
      </w:r>
    </w:p>
    <w:p w14:paraId="52E7CEA9" w14:textId="77777777" w:rsidR="00F96171" w:rsidRPr="00617E64" w:rsidRDefault="00F96171" w:rsidP="00F96171">
      <w:pPr>
        <w:pStyle w:val="Default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617E64">
        <w:rPr>
          <w:sz w:val="28"/>
          <w:szCs w:val="28"/>
        </w:rPr>
        <w:t xml:space="preserve">общий объем - 25-35 </w:t>
      </w:r>
      <w:r w:rsidR="008B2B7F" w:rsidRPr="00617E64">
        <w:rPr>
          <w:sz w:val="28"/>
          <w:szCs w:val="28"/>
        </w:rPr>
        <w:t>страниц (без учета приложений);</w:t>
      </w:r>
    </w:p>
    <w:p w14:paraId="21EFF85F" w14:textId="77777777" w:rsidR="00F96171" w:rsidRPr="00617E64" w:rsidRDefault="008B2B7F" w:rsidP="00F96171">
      <w:pPr>
        <w:pStyle w:val="Default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617E64">
        <w:rPr>
          <w:sz w:val="28"/>
          <w:szCs w:val="28"/>
        </w:rPr>
        <w:t>п</w:t>
      </w:r>
      <w:r w:rsidR="00F96171" w:rsidRPr="00617E64">
        <w:rPr>
          <w:sz w:val="28"/>
          <w:szCs w:val="28"/>
        </w:rPr>
        <w:t>риложения оформляются в виде таблиц, схем, графиков, образцов документо</w:t>
      </w:r>
      <w:r w:rsidRPr="00617E64">
        <w:rPr>
          <w:sz w:val="28"/>
          <w:szCs w:val="28"/>
        </w:rPr>
        <w:t>в, аналитических справок и т.д.;</w:t>
      </w:r>
    </w:p>
    <w:p w14:paraId="0E181939" w14:textId="77777777" w:rsidR="008B2B7F" w:rsidRPr="00617E64" w:rsidRDefault="008B2B7F" w:rsidP="008B2B7F">
      <w:pPr>
        <w:pStyle w:val="12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617E64">
        <w:rPr>
          <w:color w:val="000000"/>
          <w:sz w:val="28"/>
          <w:szCs w:val="28"/>
        </w:rPr>
        <w:t>сноски постраничные или концевые согласно ГОСТ Р 7.0.5–2008;</w:t>
      </w:r>
    </w:p>
    <w:p w14:paraId="4D8C68D6" w14:textId="77777777" w:rsidR="008B2B7F" w:rsidRPr="00617E64" w:rsidRDefault="008B2B7F" w:rsidP="008B2B7F">
      <w:pPr>
        <w:pStyle w:val="12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617E64">
        <w:rPr>
          <w:color w:val="000000"/>
          <w:sz w:val="28"/>
          <w:szCs w:val="28"/>
        </w:rPr>
        <w:t xml:space="preserve">страницы </w:t>
      </w:r>
      <w:r w:rsidR="0015497A" w:rsidRPr="00617E64">
        <w:rPr>
          <w:color w:val="000000"/>
          <w:sz w:val="28"/>
          <w:szCs w:val="28"/>
        </w:rPr>
        <w:t xml:space="preserve">научного </w:t>
      </w:r>
      <w:r w:rsidRPr="00617E64">
        <w:rPr>
          <w:color w:val="000000"/>
          <w:sz w:val="28"/>
          <w:szCs w:val="28"/>
        </w:rPr>
        <w:t>реферата брошюруются и нумеруются арабскими цифрами с соблюдением сквозной нумерации по всему тексту;</w:t>
      </w:r>
    </w:p>
    <w:p w14:paraId="1E9EBE60" w14:textId="77777777" w:rsidR="008B2B7F" w:rsidRPr="00617E64" w:rsidRDefault="008B2B7F" w:rsidP="008B2B7F">
      <w:pPr>
        <w:pStyle w:val="12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617E64">
        <w:rPr>
          <w:color w:val="000000"/>
          <w:sz w:val="28"/>
          <w:szCs w:val="28"/>
        </w:rPr>
        <w:t>номер ставится в нижнем правом углу страницы.</w:t>
      </w:r>
    </w:p>
    <w:p w14:paraId="4AFA1A2D" w14:textId="4A15D8BD" w:rsidR="00F96171" w:rsidRPr="00035A85" w:rsidRDefault="00DF04F0" w:rsidP="00BE70A4">
      <w:pPr>
        <w:pStyle w:val="Default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3C0E0C" w:rsidRPr="00035A85">
        <w:rPr>
          <w:bCs/>
          <w:sz w:val="28"/>
          <w:szCs w:val="28"/>
        </w:rPr>
        <w:t>.3.9</w:t>
      </w:r>
      <w:r w:rsidR="004A4171" w:rsidRPr="00035A85">
        <w:rPr>
          <w:bCs/>
          <w:sz w:val="28"/>
          <w:szCs w:val="28"/>
        </w:rPr>
        <w:t xml:space="preserve">. </w:t>
      </w:r>
      <w:r w:rsidR="008B2B7F" w:rsidRPr="00035A85">
        <w:rPr>
          <w:bCs/>
          <w:sz w:val="28"/>
          <w:szCs w:val="28"/>
        </w:rPr>
        <w:t xml:space="preserve">Подготовленный </w:t>
      </w:r>
      <w:r w:rsidR="00342850" w:rsidRPr="00035A85">
        <w:rPr>
          <w:bCs/>
          <w:sz w:val="28"/>
          <w:szCs w:val="28"/>
        </w:rPr>
        <w:t xml:space="preserve">научный </w:t>
      </w:r>
      <w:r w:rsidR="008B2B7F" w:rsidRPr="00035A85">
        <w:rPr>
          <w:bCs/>
          <w:sz w:val="28"/>
          <w:szCs w:val="28"/>
        </w:rPr>
        <w:t xml:space="preserve">реферат должен получить оценку </w:t>
      </w:r>
      <w:r w:rsidR="00617E64" w:rsidRPr="00035A85">
        <w:rPr>
          <w:bCs/>
          <w:sz w:val="28"/>
          <w:szCs w:val="28"/>
        </w:rPr>
        <w:t>научного руководителя аспиранта.</w:t>
      </w:r>
    </w:p>
    <w:p w14:paraId="77CB1E1D" w14:textId="0606AA0E" w:rsidR="008B2B7F" w:rsidRPr="00617E64" w:rsidRDefault="00DF04F0" w:rsidP="00BE70A4">
      <w:pPr>
        <w:pStyle w:val="Default"/>
        <w:spacing w:line="36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BE70A4" w:rsidRPr="00617E64">
        <w:rPr>
          <w:sz w:val="28"/>
          <w:szCs w:val="28"/>
        </w:rPr>
        <w:t>.3.10</w:t>
      </w:r>
      <w:r w:rsidR="00D555FE" w:rsidRPr="00617E64">
        <w:rPr>
          <w:sz w:val="28"/>
          <w:szCs w:val="28"/>
        </w:rPr>
        <w:t>. Отзыв</w:t>
      </w:r>
      <w:r w:rsidR="008B2B7F" w:rsidRPr="00617E64">
        <w:rPr>
          <w:sz w:val="28"/>
          <w:szCs w:val="28"/>
        </w:rPr>
        <w:t xml:space="preserve"> на </w:t>
      </w:r>
      <w:r w:rsidR="008215D5">
        <w:rPr>
          <w:sz w:val="28"/>
          <w:szCs w:val="28"/>
        </w:rPr>
        <w:t xml:space="preserve">научный </w:t>
      </w:r>
      <w:r w:rsidR="008B2B7F" w:rsidRPr="00617E64">
        <w:rPr>
          <w:sz w:val="28"/>
          <w:szCs w:val="28"/>
        </w:rPr>
        <w:t xml:space="preserve">реферат дает </w:t>
      </w:r>
      <w:r w:rsidR="00D555FE" w:rsidRPr="00617E64">
        <w:rPr>
          <w:sz w:val="28"/>
          <w:szCs w:val="28"/>
        </w:rPr>
        <w:t xml:space="preserve">научный руководитель аспиранта на бланке </w:t>
      </w:r>
      <w:r w:rsidR="00F44CDA" w:rsidRPr="00617E64">
        <w:rPr>
          <w:b/>
          <w:sz w:val="28"/>
          <w:szCs w:val="28"/>
        </w:rPr>
        <w:t>(Приложения 6</w:t>
      </w:r>
      <w:r w:rsidR="00D555FE" w:rsidRPr="00617E64">
        <w:rPr>
          <w:b/>
          <w:sz w:val="28"/>
          <w:szCs w:val="28"/>
        </w:rPr>
        <w:t>).</w:t>
      </w:r>
    </w:p>
    <w:p w14:paraId="464F42B5" w14:textId="354E355D" w:rsidR="008B2B7F" w:rsidRPr="00617E64" w:rsidRDefault="00BE70A4" w:rsidP="00BE70A4">
      <w:pPr>
        <w:tabs>
          <w:tab w:val="num" w:pos="0"/>
        </w:tabs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617E64">
        <w:rPr>
          <w:color w:val="000000"/>
          <w:sz w:val="28"/>
          <w:szCs w:val="28"/>
        </w:rPr>
        <w:tab/>
      </w:r>
      <w:r w:rsidR="00DF04F0">
        <w:rPr>
          <w:color w:val="000000"/>
          <w:sz w:val="28"/>
          <w:szCs w:val="28"/>
        </w:rPr>
        <w:t>8</w:t>
      </w:r>
      <w:r w:rsidR="00035A85">
        <w:rPr>
          <w:color w:val="000000"/>
          <w:sz w:val="28"/>
          <w:szCs w:val="28"/>
        </w:rPr>
        <w:t>.</w:t>
      </w:r>
      <w:r w:rsidR="008B2B7F" w:rsidRPr="00617E64">
        <w:rPr>
          <w:color w:val="000000"/>
          <w:sz w:val="28"/>
          <w:szCs w:val="28"/>
        </w:rPr>
        <w:t>3.1</w:t>
      </w:r>
      <w:r w:rsidR="00617E64" w:rsidRPr="00617E64">
        <w:rPr>
          <w:color w:val="000000"/>
          <w:sz w:val="28"/>
          <w:szCs w:val="28"/>
        </w:rPr>
        <w:t>1</w:t>
      </w:r>
      <w:r w:rsidR="008B2B7F" w:rsidRPr="00617E64">
        <w:rPr>
          <w:color w:val="000000"/>
          <w:sz w:val="28"/>
          <w:szCs w:val="28"/>
        </w:rPr>
        <w:t>. Подг</w:t>
      </w:r>
      <w:r w:rsidR="006076B5" w:rsidRPr="00617E64">
        <w:rPr>
          <w:color w:val="000000"/>
          <w:sz w:val="28"/>
          <w:szCs w:val="28"/>
        </w:rPr>
        <w:t xml:space="preserve">отовленный </w:t>
      </w:r>
      <w:r w:rsidR="00CE0CDB" w:rsidRPr="00617E64">
        <w:rPr>
          <w:color w:val="000000"/>
          <w:sz w:val="28"/>
          <w:szCs w:val="28"/>
        </w:rPr>
        <w:t xml:space="preserve">научный </w:t>
      </w:r>
      <w:r w:rsidR="00617E64" w:rsidRPr="00617E64">
        <w:rPr>
          <w:color w:val="000000"/>
          <w:sz w:val="28"/>
          <w:szCs w:val="28"/>
        </w:rPr>
        <w:t>реферат с отзывом</w:t>
      </w:r>
      <w:r w:rsidR="006076B5" w:rsidRPr="00617E64">
        <w:rPr>
          <w:color w:val="000000"/>
          <w:sz w:val="28"/>
          <w:szCs w:val="28"/>
        </w:rPr>
        <w:t xml:space="preserve"> </w:t>
      </w:r>
      <w:r w:rsidR="008B2B7F" w:rsidRPr="00617E64">
        <w:rPr>
          <w:color w:val="000000"/>
          <w:sz w:val="28"/>
          <w:szCs w:val="28"/>
        </w:rPr>
        <w:t>научного руководителя представляется в аспирантуру в сроки, установленные для приема документов в аспирантуру.</w:t>
      </w:r>
      <w:r w:rsidR="00CE0CDB" w:rsidRPr="00617E64">
        <w:rPr>
          <w:color w:val="000000"/>
          <w:sz w:val="28"/>
          <w:szCs w:val="28"/>
        </w:rPr>
        <w:t xml:space="preserve"> </w:t>
      </w:r>
      <w:r w:rsidR="00617E64" w:rsidRPr="00617E64">
        <w:rPr>
          <w:color w:val="000000"/>
          <w:sz w:val="28"/>
          <w:szCs w:val="28"/>
        </w:rPr>
        <w:t xml:space="preserve">(см. </w:t>
      </w:r>
      <w:r w:rsidR="00035A85">
        <w:rPr>
          <w:color w:val="000000"/>
          <w:sz w:val="28"/>
          <w:szCs w:val="28"/>
        </w:rPr>
        <w:t>9</w:t>
      </w:r>
      <w:r w:rsidR="00CE0CDB" w:rsidRPr="00617E64">
        <w:rPr>
          <w:color w:val="000000"/>
          <w:sz w:val="28"/>
          <w:szCs w:val="28"/>
        </w:rPr>
        <w:t>.3.4.)</w:t>
      </w:r>
    </w:p>
    <w:p w14:paraId="7D503B1A" w14:textId="77777777" w:rsidR="00035A85" w:rsidRDefault="00035A85" w:rsidP="00B66500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69BF037A" w14:textId="63A6676B" w:rsidR="00B66500" w:rsidRPr="002A7A9E" w:rsidRDefault="00DF04F0" w:rsidP="00B66500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bookmarkStart w:id="5" w:name="_Hlk74925172"/>
      <w:r>
        <w:rPr>
          <w:b/>
          <w:bCs/>
          <w:sz w:val="28"/>
          <w:szCs w:val="28"/>
        </w:rPr>
        <w:t>9</w:t>
      </w:r>
      <w:r w:rsidR="00007F0D" w:rsidRPr="002A7A9E">
        <w:rPr>
          <w:b/>
          <w:bCs/>
          <w:sz w:val="28"/>
          <w:szCs w:val="28"/>
        </w:rPr>
        <w:t xml:space="preserve">. ПОРЯДОК ФОРМИРОВАНИЯ </w:t>
      </w:r>
    </w:p>
    <w:p w14:paraId="5FF54479" w14:textId="77777777" w:rsidR="00007F0D" w:rsidRPr="002A7A9E" w:rsidRDefault="00007F0D" w:rsidP="00B66500">
      <w:pPr>
        <w:pStyle w:val="Default"/>
        <w:spacing w:line="360" w:lineRule="auto"/>
        <w:jc w:val="center"/>
        <w:rPr>
          <w:sz w:val="28"/>
          <w:szCs w:val="28"/>
        </w:rPr>
      </w:pPr>
      <w:r w:rsidRPr="002A7A9E">
        <w:rPr>
          <w:b/>
          <w:bCs/>
          <w:sz w:val="28"/>
          <w:szCs w:val="28"/>
        </w:rPr>
        <w:t>ЭКЗАМЕНАЦИОННОЙ КОМИССИИ</w:t>
      </w:r>
    </w:p>
    <w:bookmarkEnd w:id="5"/>
    <w:p w14:paraId="5F50B809" w14:textId="77AE63B3" w:rsidR="009C26EC" w:rsidRPr="002A7A9E" w:rsidRDefault="00DF04F0" w:rsidP="00B6650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7F0D" w:rsidRPr="002A7A9E">
        <w:rPr>
          <w:sz w:val="28"/>
          <w:szCs w:val="28"/>
        </w:rPr>
        <w:t xml:space="preserve">.1. Состав экзаменационной комиссии </w:t>
      </w:r>
      <w:r w:rsidR="00B66500" w:rsidRPr="002A7A9E">
        <w:rPr>
          <w:sz w:val="28"/>
          <w:szCs w:val="28"/>
        </w:rPr>
        <w:t>для приема кандидатского экзамена по специальной дисциплине «</w:t>
      </w:r>
      <w:r w:rsidR="00B962A1">
        <w:rPr>
          <w:sz w:val="28"/>
          <w:szCs w:val="28"/>
        </w:rPr>
        <w:t>Ихти</w:t>
      </w:r>
      <w:r w:rsidR="00B66500" w:rsidRPr="002A7A9E">
        <w:rPr>
          <w:sz w:val="28"/>
          <w:szCs w:val="28"/>
        </w:rPr>
        <w:t>ология»</w:t>
      </w:r>
      <w:r w:rsidR="00992A8F" w:rsidRPr="002A7A9E">
        <w:rPr>
          <w:sz w:val="28"/>
          <w:szCs w:val="28"/>
        </w:rPr>
        <w:t xml:space="preserve"> </w:t>
      </w:r>
      <w:r w:rsidR="00007F0D" w:rsidRPr="002A7A9E">
        <w:rPr>
          <w:sz w:val="28"/>
          <w:szCs w:val="28"/>
        </w:rPr>
        <w:t>(далее – Комиссия)</w:t>
      </w:r>
      <w:r w:rsidR="009C26EC" w:rsidRPr="002A7A9E">
        <w:rPr>
          <w:sz w:val="28"/>
          <w:szCs w:val="28"/>
        </w:rPr>
        <w:t>:</w:t>
      </w:r>
    </w:p>
    <w:p w14:paraId="36B1288E" w14:textId="77777777" w:rsidR="009C26EC" w:rsidRPr="002A7A9E" w:rsidRDefault="009C26EC" w:rsidP="00B6650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A7A9E">
        <w:rPr>
          <w:sz w:val="28"/>
          <w:szCs w:val="28"/>
        </w:rPr>
        <w:t>-</w:t>
      </w:r>
      <w:r w:rsidR="00007F0D" w:rsidRPr="002A7A9E">
        <w:rPr>
          <w:sz w:val="28"/>
          <w:szCs w:val="28"/>
        </w:rPr>
        <w:t xml:space="preserve"> формируется из числа научно-педагогических работников (в том числе работающих по со</w:t>
      </w:r>
      <w:r w:rsidR="00B66500" w:rsidRPr="002A7A9E">
        <w:rPr>
          <w:sz w:val="28"/>
          <w:szCs w:val="28"/>
        </w:rPr>
        <w:t>вместительству) Филиала</w:t>
      </w:r>
      <w:r w:rsidR="00007F0D" w:rsidRPr="002A7A9E">
        <w:rPr>
          <w:sz w:val="28"/>
          <w:szCs w:val="28"/>
        </w:rPr>
        <w:t xml:space="preserve"> в количестве не более 5 человек</w:t>
      </w:r>
      <w:r w:rsidRPr="002A7A9E">
        <w:rPr>
          <w:sz w:val="28"/>
          <w:szCs w:val="28"/>
        </w:rPr>
        <w:t>;</w:t>
      </w:r>
    </w:p>
    <w:p w14:paraId="456DB005" w14:textId="77777777" w:rsidR="00007F0D" w:rsidRPr="002A7A9E" w:rsidRDefault="009C26EC" w:rsidP="00B6650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A7A9E">
        <w:rPr>
          <w:sz w:val="28"/>
          <w:szCs w:val="28"/>
        </w:rPr>
        <w:t xml:space="preserve">- </w:t>
      </w:r>
      <w:r w:rsidR="00007F0D" w:rsidRPr="002A7A9E">
        <w:rPr>
          <w:sz w:val="28"/>
          <w:szCs w:val="28"/>
        </w:rPr>
        <w:t xml:space="preserve"> включает в себя председателя</w:t>
      </w:r>
      <w:r w:rsidR="006529EB" w:rsidRPr="002A7A9E">
        <w:rPr>
          <w:sz w:val="28"/>
          <w:szCs w:val="28"/>
        </w:rPr>
        <w:t xml:space="preserve"> Комиссии</w:t>
      </w:r>
      <w:r w:rsidR="00007F0D" w:rsidRPr="002A7A9E">
        <w:rPr>
          <w:sz w:val="28"/>
          <w:szCs w:val="28"/>
        </w:rPr>
        <w:t xml:space="preserve">, </w:t>
      </w:r>
      <w:r w:rsidR="006529EB" w:rsidRPr="002A7A9E">
        <w:rPr>
          <w:sz w:val="28"/>
          <w:szCs w:val="28"/>
        </w:rPr>
        <w:t>членов Комиссии.</w:t>
      </w:r>
    </w:p>
    <w:p w14:paraId="1C0680E4" w14:textId="77777777" w:rsidR="00007F0D" w:rsidRPr="002A7A9E" w:rsidRDefault="00007F0D" w:rsidP="009C26E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A7A9E">
        <w:rPr>
          <w:sz w:val="28"/>
          <w:szCs w:val="28"/>
        </w:rPr>
        <w:lastRenderedPageBreak/>
        <w:t xml:space="preserve">В состав Комиссии могут включаться </w:t>
      </w:r>
      <w:r w:rsidR="00792253" w:rsidRPr="002A7A9E">
        <w:rPr>
          <w:sz w:val="28"/>
          <w:szCs w:val="28"/>
          <w:u w:val="single"/>
        </w:rPr>
        <w:t>научный руководитель аспиранта,</w:t>
      </w:r>
      <w:r w:rsidR="00792253" w:rsidRPr="002A7A9E">
        <w:rPr>
          <w:sz w:val="28"/>
          <w:szCs w:val="28"/>
        </w:rPr>
        <w:t xml:space="preserve"> </w:t>
      </w:r>
      <w:r w:rsidRPr="002A7A9E">
        <w:rPr>
          <w:sz w:val="28"/>
          <w:szCs w:val="28"/>
        </w:rPr>
        <w:t xml:space="preserve">научно-педагогические работники других образовательных организаций. </w:t>
      </w:r>
    </w:p>
    <w:p w14:paraId="408B72D6" w14:textId="79BBD7AB" w:rsidR="006529EB" w:rsidRPr="002A7A9E" w:rsidRDefault="00DF04F0" w:rsidP="00B6650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7F0D" w:rsidRPr="002A7A9E">
        <w:rPr>
          <w:sz w:val="28"/>
          <w:szCs w:val="28"/>
        </w:rPr>
        <w:t>.2. Предсе</w:t>
      </w:r>
      <w:r w:rsidR="00B66500" w:rsidRPr="002A7A9E">
        <w:rPr>
          <w:sz w:val="28"/>
          <w:szCs w:val="28"/>
        </w:rPr>
        <w:t>дателем Комиссии является руководитель Филиала</w:t>
      </w:r>
      <w:r w:rsidR="00007F0D" w:rsidRPr="002A7A9E">
        <w:rPr>
          <w:sz w:val="28"/>
          <w:szCs w:val="28"/>
        </w:rPr>
        <w:t xml:space="preserve"> или </w:t>
      </w:r>
      <w:r w:rsidR="006529EB" w:rsidRPr="002A7A9E">
        <w:rPr>
          <w:sz w:val="28"/>
          <w:szCs w:val="28"/>
        </w:rPr>
        <w:t xml:space="preserve">временно исполняющий его обязанности во время отсутствия. </w:t>
      </w:r>
    </w:p>
    <w:p w14:paraId="40C14493" w14:textId="730A2FE5" w:rsidR="00007F0D" w:rsidRPr="002A7A9E" w:rsidRDefault="00DF04F0" w:rsidP="00B6650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7F0D" w:rsidRPr="002A7A9E">
        <w:rPr>
          <w:sz w:val="28"/>
          <w:szCs w:val="28"/>
        </w:rPr>
        <w:t xml:space="preserve">.3. </w:t>
      </w:r>
      <w:r w:rsidR="009C26EC" w:rsidRPr="002A7A9E">
        <w:rPr>
          <w:sz w:val="28"/>
          <w:szCs w:val="28"/>
        </w:rPr>
        <w:t>Ч</w:t>
      </w:r>
      <w:r w:rsidR="00007F0D" w:rsidRPr="002A7A9E">
        <w:rPr>
          <w:sz w:val="28"/>
          <w:szCs w:val="28"/>
        </w:rPr>
        <w:t>лены Комиссии назначаются из числа высококвалифицированных научно-педаг</w:t>
      </w:r>
      <w:r w:rsidR="00B66500" w:rsidRPr="002A7A9E">
        <w:rPr>
          <w:sz w:val="28"/>
          <w:szCs w:val="28"/>
        </w:rPr>
        <w:t>огических работников приказом руководителя Филиала</w:t>
      </w:r>
      <w:r w:rsidR="00007F0D" w:rsidRPr="002A7A9E">
        <w:rPr>
          <w:sz w:val="28"/>
          <w:szCs w:val="28"/>
        </w:rPr>
        <w:t xml:space="preserve">. </w:t>
      </w:r>
    </w:p>
    <w:p w14:paraId="51708428" w14:textId="164D1493" w:rsidR="00007F0D" w:rsidRPr="002A7A9E" w:rsidRDefault="00DF04F0" w:rsidP="00B6650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7F0D" w:rsidRPr="002A7A9E">
        <w:rPr>
          <w:sz w:val="28"/>
          <w:szCs w:val="28"/>
        </w:rPr>
        <w:t>.4. Комиссия не правомочна принимать кандидатский экзамен в отсутствие председателя</w:t>
      </w:r>
      <w:r w:rsidR="006529EB" w:rsidRPr="002A7A9E">
        <w:rPr>
          <w:sz w:val="28"/>
          <w:szCs w:val="28"/>
        </w:rPr>
        <w:t xml:space="preserve"> Комиссии.</w:t>
      </w:r>
      <w:r w:rsidR="00007F0D" w:rsidRPr="002A7A9E">
        <w:rPr>
          <w:sz w:val="28"/>
          <w:szCs w:val="28"/>
        </w:rPr>
        <w:t xml:space="preserve"> </w:t>
      </w:r>
    </w:p>
    <w:p w14:paraId="648ADAAE" w14:textId="0AACCD2B" w:rsidR="006529EB" w:rsidRPr="002A7A9E" w:rsidRDefault="00DF04F0" w:rsidP="006529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7F0D" w:rsidRPr="002A7A9E">
        <w:rPr>
          <w:sz w:val="28"/>
          <w:szCs w:val="28"/>
        </w:rPr>
        <w:t xml:space="preserve">.5. Комиссия по приему кандидатского экзамена правомочна принимать кандидатский экзамен по специальной дисциплине, если в ее состав входят не </w:t>
      </w:r>
      <w:r w:rsidR="006529EB" w:rsidRPr="002A7A9E">
        <w:rPr>
          <w:sz w:val="28"/>
          <w:szCs w:val="28"/>
        </w:rPr>
        <w:t xml:space="preserve">менее </w:t>
      </w:r>
      <w:r w:rsidR="00FA1EA8" w:rsidRPr="002A7A9E">
        <w:rPr>
          <w:sz w:val="28"/>
          <w:szCs w:val="28"/>
        </w:rPr>
        <w:t>3</w:t>
      </w:r>
      <w:r w:rsidR="006529EB" w:rsidRPr="002A7A9E">
        <w:rPr>
          <w:sz w:val="28"/>
          <w:szCs w:val="28"/>
        </w:rPr>
        <w:t>-х</w:t>
      </w:r>
      <w:r w:rsidR="00FA1EA8" w:rsidRPr="002A7A9E">
        <w:rPr>
          <w:sz w:val="28"/>
          <w:szCs w:val="28"/>
        </w:rPr>
        <w:t xml:space="preserve"> специалистов, имеющих ученую степень кандидата или доктора наук по соответствующей научной специальности, в том числе 1 доктор наук. </w:t>
      </w:r>
    </w:p>
    <w:p w14:paraId="3DF4317C" w14:textId="77777777" w:rsidR="00007F0D" w:rsidRPr="002A7A9E" w:rsidRDefault="00FA1EA8" w:rsidP="006529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A7A9E">
        <w:rPr>
          <w:sz w:val="28"/>
          <w:szCs w:val="28"/>
        </w:rPr>
        <w:t>При этом в заседании Комиссии по приему кандидатского экзамена должны участвовать не менее 2/3 ее состава.</w:t>
      </w:r>
    </w:p>
    <w:p w14:paraId="5C1B2794" w14:textId="2D46BF78" w:rsidR="00FA1EA8" w:rsidRPr="002A7A9E" w:rsidRDefault="00DF04F0" w:rsidP="00FA1EA8">
      <w:pPr>
        <w:pStyle w:val="Default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="009F3782" w:rsidRPr="002A7A9E">
        <w:rPr>
          <w:sz w:val="28"/>
          <w:szCs w:val="28"/>
        </w:rPr>
        <w:t>.6</w:t>
      </w:r>
      <w:r w:rsidR="00FA1EA8" w:rsidRPr="002A7A9E">
        <w:rPr>
          <w:sz w:val="28"/>
          <w:szCs w:val="28"/>
        </w:rPr>
        <w:t xml:space="preserve">. Состав экзаменационной комиссии утверждается руководителем Филиала </w:t>
      </w:r>
      <w:r w:rsidR="009F3782" w:rsidRPr="002A7A9E">
        <w:rPr>
          <w:sz w:val="28"/>
          <w:szCs w:val="28"/>
        </w:rPr>
        <w:t xml:space="preserve">по согласованию с Ученым советом. </w:t>
      </w:r>
    </w:p>
    <w:p w14:paraId="18CA4830" w14:textId="356F85CF" w:rsidR="004A4171" w:rsidRPr="002A7A9E" w:rsidRDefault="009F3782" w:rsidP="00F14C90">
      <w:pPr>
        <w:pStyle w:val="Default"/>
        <w:spacing w:line="360" w:lineRule="auto"/>
        <w:jc w:val="both"/>
        <w:rPr>
          <w:sz w:val="28"/>
          <w:szCs w:val="28"/>
        </w:rPr>
      </w:pPr>
      <w:r w:rsidRPr="002A7A9E">
        <w:rPr>
          <w:sz w:val="28"/>
          <w:szCs w:val="28"/>
        </w:rPr>
        <w:tab/>
      </w:r>
      <w:r w:rsidR="00DF04F0">
        <w:rPr>
          <w:sz w:val="28"/>
          <w:szCs w:val="28"/>
        </w:rPr>
        <w:t>9</w:t>
      </w:r>
      <w:r w:rsidRPr="002A7A9E">
        <w:rPr>
          <w:sz w:val="28"/>
          <w:szCs w:val="28"/>
        </w:rPr>
        <w:t>.7. Комиссия осуществляет свои полномочия:</w:t>
      </w:r>
    </w:p>
    <w:p w14:paraId="234010BD" w14:textId="77777777" w:rsidR="009F3782" w:rsidRPr="002A7A9E" w:rsidRDefault="009F3782" w:rsidP="00F14C90">
      <w:pPr>
        <w:pStyle w:val="Default"/>
        <w:spacing w:line="360" w:lineRule="auto"/>
        <w:jc w:val="both"/>
        <w:rPr>
          <w:sz w:val="28"/>
          <w:szCs w:val="28"/>
        </w:rPr>
      </w:pPr>
      <w:r w:rsidRPr="002A7A9E">
        <w:rPr>
          <w:sz w:val="28"/>
          <w:szCs w:val="28"/>
        </w:rPr>
        <w:tab/>
        <w:t>- в период проведения кандидатских экзаменов до срока их окончания;</w:t>
      </w:r>
    </w:p>
    <w:p w14:paraId="6BCED815" w14:textId="77777777" w:rsidR="00E71011" w:rsidRPr="002A7A9E" w:rsidRDefault="009F3782" w:rsidP="00F14C90">
      <w:pPr>
        <w:pStyle w:val="Default"/>
        <w:spacing w:line="360" w:lineRule="auto"/>
        <w:jc w:val="both"/>
        <w:rPr>
          <w:sz w:val="28"/>
          <w:szCs w:val="28"/>
        </w:rPr>
      </w:pPr>
      <w:r w:rsidRPr="002A7A9E">
        <w:rPr>
          <w:sz w:val="28"/>
          <w:szCs w:val="28"/>
        </w:rPr>
        <w:tab/>
        <w:t>- действуют не более одного года со дня издания приказа руководителем Филиала.</w:t>
      </w:r>
    </w:p>
    <w:p w14:paraId="02293DB0" w14:textId="77777777" w:rsidR="00DF04F0" w:rsidRDefault="00DF04F0" w:rsidP="00F657C4">
      <w:pPr>
        <w:spacing w:line="360" w:lineRule="auto"/>
        <w:jc w:val="right"/>
        <w:rPr>
          <w:b/>
          <w:sz w:val="28"/>
          <w:szCs w:val="28"/>
        </w:rPr>
      </w:pPr>
    </w:p>
    <w:p w14:paraId="6C6DC179" w14:textId="77777777" w:rsidR="00DF04F0" w:rsidRDefault="00DF04F0" w:rsidP="00F657C4">
      <w:pPr>
        <w:spacing w:line="360" w:lineRule="auto"/>
        <w:jc w:val="right"/>
        <w:rPr>
          <w:b/>
          <w:sz w:val="28"/>
          <w:szCs w:val="28"/>
        </w:rPr>
      </w:pPr>
    </w:p>
    <w:p w14:paraId="3B266216" w14:textId="77777777" w:rsidR="00DF04F0" w:rsidRDefault="00DF04F0" w:rsidP="00F657C4">
      <w:pPr>
        <w:spacing w:line="360" w:lineRule="auto"/>
        <w:jc w:val="right"/>
        <w:rPr>
          <w:b/>
          <w:sz w:val="28"/>
          <w:szCs w:val="28"/>
        </w:rPr>
      </w:pPr>
    </w:p>
    <w:p w14:paraId="379E273D" w14:textId="77777777" w:rsidR="00DF04F0" w:rsidRDefault="00DF04F0" w:rsidP="00F657C4">
      <w:pPr>
        <w:spacing w:line="360" w:lineRule="auto"/>
        <w:jc w:val="right"/>
        <w:rPr>
          <w:b/>
          <w:sz w:val="28"/>
          <w:szCs w:val="28"/>
        </w:rPr>
      </w:pPr>
    </w:p>
    <w:p w14:paraId="3A0C7553" w14:textId="77777777" w:rsidR="00DF04F0" w:rsidRDefault="00DF04F0" w:rsidP="00F657C4">
      <w:pPr>
        <w:spacing w:line="360" w:lineRule="auto"/>
        <w:jc w:val="right"/>
        <w:rPr>
          <w:b/>
          <w:sz w:val="28"/>
          <w:szCs w:val="28"/>
        </w:rPr>
      </w:pPr>
    </w:p>
    <w:p w14:paraId="4233C88B" w14:textId="77777777" w:rsidR="00DF04F0" w:rsidRDefault="00DF04F0" w:rsidP="00F657C4">
      <w:pPr>
        <w:spacing w:line="360" w:lineRule="auto"/>
        <w:jc w:val="right"/>
        <w:rPr>
          <w:b/>
          <w:sz w:val="28"/>
          <w:szCs w:val="28"/>
        </w:rPr>
      </w:pPr>
    </w:p>
    <w:p w14:paraId="65B5F92D" w14:textId="77777777" w:rsidR="00DF04F0" w:rsidRDefault="00DF04F0" w:rsidP="00F657C4">
      <w:pPr>
        <w:spacing w:line="360" w:lineRule="auto"/>
        <w:jc w:val="right"/>
        <w:rPr>
          <w:b/>
          <w:sz w:val="28"/>
          <w:szCs w:val="28"/>
        </w:rPr>
      </w:pPr>
    </w:p>
    <w:p w14:paraId="58FB73A1" w14:textId="77777777" w:rsidR="00DF04F0" w:rsidRDefault="00DF04F0" w:rsidP="00F657C4">
      <w:pPr>
        <w:spacing w:line="360" w:lineRule="auto"/>
        <w:jc w:val="right"/>
        <w:rPr>
          <w:b/>
          <w:sz w:val="28"/>
          <w:szCs w:val="28"/>
        </w:rPr>
      </w:pPr>
    </w:p>
    <w:p w14:paraId="45120D01" w14:textId="77777777" w:rsidR="00DF04F0" w:rsidRDefault="00DF04F0" w:rsidP="00F657C4">
      <w:pPr>
        <w:spacing w:line="360" w:lineRule="auto"/>
        <w:jc w:val="right"/>
        <w:rPr>
          <w:b/>
          <w:sz w:val="28"/>
          <w:szCs w:val="28"/>
        </w:rPr>
      </w:pPr>
    </w:p>
    <w:p w14:paraId="79448B05" w14:textId="00BC6388" w:rsidR="00F657C4" w:rsidRPr="00084222" w:rsidRDefault="00F657C4" w:rsidP="00F657C4">
      <w:pPr>
        <w:spacing w:line="360" w:lineRule="auto"/>
        <w:jc w:val="right"/>
        <w:rPr>
          <w:b/>
          <w:sz w:val="28"/>
          <w:szCs w:val="28"/>
        </w:rPr>
      </w:pPr>
      <w:r w:rsidRPr="00084222">
        <w:rPr>
          <w:b/>
          <w:sz w:val="28"/>
          <w:szCs w:val="28"/>
        </w:rPr>
        <w:lastRenderedPageBreak/>
        <w:t>Приложение 1</w:t>
      </w:r>
    </w:p>
    <w:p w14:paraId="55964683" w14:textId="33BD22CB" w:rsidR="00F657C4" w:rsidRPr="00084222" w:rsidRDefault="00F657C4" w:rsidP="000C3B0C">
      <w:pPr>
        <w:jc w:val="center"/>
        <w:rPr>
          <w:b/>
          <w:sz w:val="28"/>
          <w:szCs w:val="28"/>
        </w:rPr>
      </w:pPr>
      <w:r w:rsidRPr="00084222">
        <w:rPr>
          <w:b/>
          <w:sz w:val="28"/>
          <w:szCs w:val="28"/>
        </w:rPr>
        <w:t>Образец титульного листа индивидуал</w:t>
      </w:r>
      <w:r w:rsidR="008215D5">
        <w:rPr>
          <w:b/>
          <w:sz w:val="28"/>
          <w:szCs w:val="28"/>
        </w:rPr>
        <w:t>ь</w:t>
      </w:r>
      <w:r w:rsidRPr="00084222">
        <w:rPr>
          <w:b/>
          <w:sz w:val="28"/>
          <w:szCs w:val="28"/>
        </w:rPr>
        <w:t>ной дополнительной программы</w:t>
      </w:r>
    </w:p>
    <w:p w14:paraId="011BE7A2" w14:textId="77777777" w:rsidR="000C3B0C" w:rsidRDefault="000C3B0C" w:rsidP="000C3B0C">
      <w:pPr>
        <w:jc w:val="center"/>
        <w:rPr>
          <w:b/>
          <w:sz w:val="28"/>
          <w:szCs w:val="28"/>
        </w:rPr>
      </w:pPr>
      <w:r w:rsidRPr="00084222">
        <w:rPr>
          <w:b/>
          <w:sz w:val="28"/>
          <w:szCs w:val="28"/>
        </w:rPr>
        <w:t>для сдачи кандидатского экзамена по специальной дисциплине</w:t>
      </w:r>
    </w:p>
    <w:p w14:paraId="2691F5BD" w14:textId="347509DA" w:rsidR="009C26EC" w:rsidRPr="002A7A9E" w:rsidRDefault="008215D5" w:rsidP="000C3B0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«Ихтиология</w:t>
      </w:r>
      <w:r w:rsidR="009C26EC" w:rsidRPr="002A7A9E">
        <w:rPr>
          <w:b/>
          <w:color w:val="000000"/>
          <w:sz w:val="28"/>
          <w:szCs w:val="28"/>
        </w:rPr>
        <w:t>»</w:t>
      </w:r>
    </w:p>
    <w:p w14:paraId="488D1CDE" w14:textId="7F0FD8FE" w:rsidR="002A7A9E" w:rsidRDefault="00076930" w:rsidP="002A7A9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068C490" wp14:editId="21C78A42">
            <wp:extent cx="5760720" cy="1592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94162" w14:textId="77777777" w:rsidR="00B07880" w:rsidRDefault="00B07880" w:rsidP="002A7A9E">
      <w:pPr>
        <w:jc w:val="center"/>
        <w:rPr>
          <w:noProof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4102"/>
        <w:gridCol w:w="5280"/>
      </w:tblGrid>
      <w:tr w:rsidR="002A7A9E" w:rsidRPr="005A21BC" w14:paraId="5C891275" w14:textId="77777777" w:rsidTr="00B07880">
        <w:tc>
          <w:tcPr>
            <w:tcW w:w="4102" w:type="dxa"/>
          </w:tcPr>
          <w:p w14:paraId="5A6E2EC2" w14:textId="77777777" w:rsidR="002A7A9E" w:rsidRPr="005A21BC" w:rsidRDefault="002A7A9E" w:rsidP="002A7A9E">
            <w:pPr>
              <w:pStyle w:val="12"/>
              <w:ind w:left="34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14:paraId="5004A05E" w14:textId="77777777" w:rsidR="002A7A9E" w:rsidRPr="005A21BC" w:rsidRDefault="002A7A9E" w:rsidP="002A7A9E">
            <w:pPr>
              <w:spacing w:before="100" w:beforeAutospacing="1" w:after="100" w:afterAutospacing="1"/>
              <w:ind w:left="1618"/>
              <w:contextualSpacing/>
              <w:rPr>
                <w:sz w:val="28"/>
                <w:szCs w:val="28"/>
              </w:rPr>
            </w:pPr>
          </w:p>
        </w:tc>
      </w:tr>
      <w:tr w:rsidR="002A7A9E" w:rsidRPr="005A21BC" w14:paraId="6DA2DA9F" w14:textId="77777777" w:rsidTr="00B07880">
        <w:tc>
          <w:tcPr>
            <w:tcW w:w="4102" w:type="dxa"/>
          </w:tcPr>
          <w:p w14:paraId="11960A51" w14:textId="77777777" w:rsidR="002A7A9E" w:rsidRPr="002A7A9E" w:rsidRDefault="002A7A9E" w:rsidP="002A7A9E">
            <w:pPr>
              <w:pStyle w:val="12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2A7A9E">
              <w:rPr>
                <w:b/>
                <w:color w:val="000000"/>
                <w:sz w:val="28"/>
                <w:szCs w:val="28"/>
              </w:rPr>
              <w:t>ПРИНЯТО:</w:t>
            </w:r>
          </w:p>
          <w:p w14:paraId="441689E9" w14:textId="77777777" w:rsidR="002A7A9E" w:rsidRPr="002A7A9E" w:rsidRDefault="002A7A9E" w:rsidP="002A7A9E">
            <w:pPr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2A7A9E">
              <w:rPr>
                <w:b/>
                <w:color w:val="000000"/>
                <w:sz w:val="28"/>
                <w:szCs w:val="28"/>
              </w:rPr>
              <w:t>Решением Ученого совета</w:t>
            </w:r>
          </w:p>
          <w:p w14:paraId="2FB58A3C" w14:textId="77777777" w:rsidR="002A7A9E" w:rsidRPr="002A7A9E" w:rsidRDefault="00EA32DD" w:rsidP="002A7A9E">
            <w:pPr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 ______</w:t>
            </w:r>
            <w:r w:rsidR="002A7A9E" w:rsidRPr="002A7A9E">
              <w:rPr>
                <w:b/>
                <w:color w:val="000000"/>
                <w:sz w:val="28"/>
                <w:szCs w:val="28"/>
              </w:rPr>
              <w:t>2019, протокол № _</w:t>
            </w:r>
          </w:p>
        </w:tc>
        <w:tc>
          <w:tcPr>
            <w:tcW w:w="5280" w:type="dxa"/>
          </w:tcPr>
          <w:p w14:paraId="6284EA6C" w14:textId="77777777" w:rsidR="002A7A9E" w:rsidRPr="002A7A9E" w:rsidRDefault="002A7A9E" w:rsidP="002A7A9E">
            <w:pPr>
              <w:spacing w:before="100" w:beforeAutospacing="1" w:after="100" w:afterAutospacing="1"/>
              <w:ind w:left="1618"/>
              <w:contextualSpacing/>
              <w:rPr>
                <w:b/>
                <w:color w:val="000000"/>
                <w:sz w:val="28"/>
                <w:szCs w:val="28"/>
              </w:rPr>
            </w:pPr>
            <w:r w:rsidRPr="002A7A9E">
              <w:rPr>
                <w:b/>
                <w:color w:val="000000"/>
                <w:sz w:val="28"/>
                <w:szCs w:val="28"/>
              </w:rPr>
              <w:t>УТВЕРЖДЕНО:</w:t>
            </w:r>
          </w:p>
          <w:p w14:paraId="20222E24" w14:textId="77777777" w:rsidR="002A7A9E" w:rsidRPr="002A7A9E" w:rsidRDefault="002A7A9E" w:rsidP="002A7A9E">
            <w:pPr>
              <w:spacing w:before="100" w:beforeAutospacing="1" w:after="100" w:afterAutospacing="1"/>
              <w:ind w:left="1618"/>
              <w:contextualSpacing/>
              <w:rPr>
                <w:b/>
                <w:color w:val="000000"/>
                <w:sz w:val="28"/>
                <w:szCs w:val="28"/>
              </w:rPr>
            </w:pPr>
            <w:r w:rsidRPr="002A7A9E">
              <w:rPr>
                <w:b/>
                <w:color w:val="000000"/>
                <w:sz w:val="28"/>
                <w:szCs w:val="28"/>
              </w:rPr>
              <w:t>Приказом руководителя</w:t>
            </w:r>
          </w:p>
          <w:p w14:paraId="5A50ED0C" w14:textId="77777777" w:rsidR="002A7A9E" w:rsidRPr="002A7A9E" w:rsidRDefault="002A7A9E" w:rsidP="002A7A9E">
            <w:pPr>
              <w:spacing w:before="100" w:beforeAutospacing="1" w:after="100" w:afterAutospacing="1"/>
              <w:ind w:left="1618"/>
              <w:contextualSpacing/>
              <w:rPr>
                <w:b/>
                <w:color w:val="000000"/>
                <w:sz w:val="28"/>
                <w:szCs w:val="28"/>
              </w:rPr>
            </w:pPr>
            <w:r w:rsidRPr="002A7A9E">
              <w:rPr>
                <w:b/>
                <w:color w:val="000000"/>
                <w:sz w:val="28"/>
                <w:szCs w:val="28"/>
              </w:rPr>
              <w:t xml:space="preserve">от ______2019 № __ </w:t>
            </w:r>
          </w:p>
        </w:tc>
      </w:tr>
    </w:tbl>
    <w:p w14:paraId="1BA9E9DE" w14:textId="77777777" w:rsidR="002A7A9E" w:rsidRDefault="002A7A9E" w:rsidP="000C3B0C">
      <w:pPr>
        <w:jc w:val="center"/>
        <w:rPr>
          <w:noProof/>
        </w:rPr>
      </w:pPr>
    </w:p>
    <w:p w14:paraId="607DB6E6" w14:textId="77777777" w:rsidR="002A7A9E" w:rsidRDefault="002A7A9E" w:rsidP="000C3B0C">
      <w:pPr>
        <w:jc w:val="center"/>
        <w:rPr>
          <w:noProof/>
        </w:rPr>
      </w:pPr>
    </w:p>
    <w:p w14:paraId="5EF3D563" w14:textId="77777777" w:rsidR="000C3B0C" w:rsidRPr="00084222" w:rsidRDefault="000C3B0C" w:rsidP="000C3B0C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84222">
        <w:rPr>
          <w:b/>
          <w:sz w:val="28"/>
          <w:szCs w:val="28"/>
        </w:rPr>
        <w:t>Индивидуальная дополнительная программа</w:t>
      </w:r>
    </w:p>
    <w:p w14:paraId="4B4E12FA" w14:textId="77777777" w:rsidR="000C3B0C" w:rsidRDefault="000C3B0C" w:rsidP="000C3B0C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084222">
        <w:rPr>
          <w:b/>
          <w:sz w:val="28"/>
          <w:szCs w:val="28"/>
        </w:rPr>
        <w:t xml:space="preserve">для сдачи кандидатского экзамена </w:t>
      </w:r>
      <w:r w:rsidRPr="00084222">
        <w:rPr>
          <w:b/>
          <w:bCs/>
          <w:sz w:val="28"/>
          <w:szCs w:val="28"/>
        </w:rPr>
        <w:t>по специальной дисциплине</w:t>
      </w:r>
    </w:p>
    <w:p w14:paraId="0D3ADCC3" w14:textId="58A13934" w:rsidR="00172C7E" w:rsidRPr="002A7A9E" w:rsidRDefault="00172C7E" w:rsidP="000C3B0C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2A7A9E">
        <w:rPr>
          <w:b/>
          <w:bCs/>
          <w:color w:val="000000"/>
          <w:sz w:val="28"/>
          <w:szCs w:val="28"/>
        </w:rPr>
        <w:t>«</w:t>
      </w:r>
      <w:r w:rsidR="00035A85">
        <w:rPr>
          <w:b/>
          <w:bCs/>
          <w:color w:val="000000"/>
          <w:sz w:val="28"/>
          <w:szCs w:val="28"/>
        </w:rPr>
        <w:t>Ихти</w:t>
      </w:r>
      <w:r w:rsidRPr="002A7A9E">
        <w:rPr>
          <w:b/>
          <w:bCs/>
          <w:color w:val="000000"/>
          <w:sz w:val="28"/>
          <w:szCs w:val="28"/>
        </w:rPr>
        <w:t>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9"/>
        <w:gridCol w:w="5640"/>
      </w:tblGrid>
      <w:tr w:rsidR="000C3B0C" w:rsidRPr="00084222" w14:paraId="2D439581" w14:textId="77777777" w:rsidTr="00186787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3D372" w14:textId="77777777" w:rsidR="000C3B0C" w:rsidRPr="00084222" w:rsidRDefault="000C3B0C" w:rsidP="008025AB">
            <w:pPr>
              <w:pStyle w:val="a4"/>
              <w:spacing w:before="0" w:beforeAutospacing="0" w:after="0" w:afterAutospacing="0" w:line="360" w:lineRule="auto"/>
              <w:rPr>
                <w:bCs/>
                <w:sz w:val="22"/>
                <w:szCs w:val="22"/>
              </w:rPr>
            </w:pPr>
          </w:p>
        </w:tc>
      </w:tr>
      <w:tr w:rsidR="000C3B0C" w:rsidRPr="00084222" w14:paraId="4879D0D8" w14:textId="77777777" w:rsidTr="00186787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B4E95" w14:textId="77777777" w:rsidR="000C3B0C" w:rsidRPr="00084222" w:rsidRDefault="000C3B0C" w:rsidP="008025AB">
            <w:pPr>
              <w:ind w:right="-766"/>
              <w:jc w:val="center"/>
            </w:pPr>
            <w:r w:rsidRPr="00084222">
              <w:t>шифр и полное название</w:t>
            </w:r>
            <w:r w:rsidR="00172C7E">
              <w:t xml:space="preserve"> направления подготовки,</w:t>
            </w:r>
            <w:r w:rsidRPr="00084222">
              <w:t xml:space="preserve"> специальности</w:t>
            </w:r>
            <w:r w:rsidR="00172C7E">
              <w:t xml:space="preserve"> (направленности)</w:t>
            </w:r>
          </w:p>
          <w:p w14:paraId="56926000" w14:textId="77777777" w:rsidR="000C3B0C" w:rsidRPr="00084222" w:rsidRDefault="000C3B0C" w:rsidP="008025AB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C3B0C" w:rsidRPr="00084222" w14:paraId="0E77030D" w14:textId="77777777" w:rsidTr="00186787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44DB714" w14:textId="77777777" w:rsidR="000C3B0C" w:rsidRPr="00084222" w:rsidRDefault="000C3B0C" w:rsidP="008025AB">
            <w:pPr>
              <w:pStyle w:val="a4"/>
              <w:spacing w:before="0" w:beforeAutospacing="0" w:after="0" w:afterAutospacing="0" w:line="360" w:lineRule="auto"/>
              <w:rPr>
                <w:bCs/>
                <w:sz w:val="22"/>
                <w:szCs w:val="22"/>
              </w:rPr>
            </w:pPr>
            <w:r w:rsidRPr="00084222">
              <w:rPr>
                <w:bCs/>
                <w:sz w:val="28"/>
                <w:szCs w:val="28"/>
              </w:rPr>
              <w:t xml:space="preserve">аспиранта/экстерна 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14:paraId="34752E1E" w14:textId="77777777" w:rsidR="000C3B0C" w:rsidRPr="00084222" w:rsidRDefault="000C3B0C" w:rsidP="00186787">
            <w:pPr>
              <w:pStyle w:val="a4"/>
              <w:spacing w:before="0" w:beforeAutospacing="0" w:after="0" w:afterAutospacing="0" w:line="360" w:lineRule="auto"/>
              <w:ind w:firstLine="708"/>
              <w:rPr>
                <w:bCs/>
                <w:sz w:val="22"/>
                <w:szCs w:val="22"/>
              </w:rPr>
            </w:pPr>
          </w:p>
        </w:tc>
      </w:tr>
      <w:tr w:rsidR="000C3B0C" w:rsidRPr="00084222" w14:paraId="214A4DAA" w14:textId="77777777" w:rsidTr="00186787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6BCCE83" w14:textId="77777777" w:rsidR="000C3B0C" w:rsidRPr="00084222" w:rsidRDefault="000C3B0C" w:rsidP="008025AB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14:paraId="144B2154" w14:textId="77777777" w:rsidR="000C3B0C" w:rsidRPr="00084222" w:rsidRDefault="000C3B0C" w:rsidP="008025AB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0"/>
                <w:szCs w:val="20"/>
              </w:rPr>
            </w:pPr>
            <w:r w:rsidRPr="00084222">
              <w:rPr>
                <w:sz w:val="20"/>
                <w:szCs w:val="20"/>
              </w:rPr>
              <w:t>Ф. И. О.</w:t>
            </w:r>
            <w:r w:rsidR="00EA32DD">
              <w:rPr>
                <w:sz w:val="20"/>
                <w:szCs w:val="20"/>
              </w:rPr>
              <w:t xml:space="preserve"> (полностью)</w:t>
            </w:r>
          </w:p>
        </w:tc>
      </w:tr>
      <w:tr w:rsidR="00186787" w:rsidRPr="00084222" w14:paraId="14F8F09C" w14:textId="77777777" w:rsidTr="00186787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3A922470" w14:textId="77777777" w:rsidR="00186787" w:rsidRPr="00084222" w:rsidRDefault="00186787" w:rsidP="00186787">
            <w:pPr>
              <w:pStyle w:val="a4"/>
              <w:spacing w:before="0" w:beforeAutospacing="0" w:after="0" w:afterAutospacing="0" w:line="360" w:lineRule="auto"/>
              <w:rPr>
                <w:bCs/>
                <w:sz w:val="22"/>
                <w:szCs w:val="22"/>
              </w:rPr>
            </w:pPr>
            <w:r w:rsidRPr="00084222">
              <w:rPr>
                <w:sz w:val="28"/>
                <w:szCs w:val="28"/>
              </w:rPr>
              <w:t>Направление исследований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14:paraId="138CA093" w14:textId="77777777" w:rsidR="00186787" w:rsidRPr="00084222" w:rsidRDefault="00186787" w:rsidP="008025AB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86787" w:rsidRPr="00084222" w14:paraId="59EF24CC" w14:textId="77777777" w:rsidTr="00186787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D3355E8" w14:textId="77777777" w:rsidR="00186787" w:rsidRPr="00084222" w:rsidRDefault="00186787" w:rsidP="008025AB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14:paraId="257378D4" w14:textId="77777777" w:rsidR="00186787" w:rsidRPr="00084222" w:rsidRDefault="00186787" w:rsidP="008025AB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084222">
              <w:t>утвержденная тема диссертации</w:t>
            </w:r>
          </w:p>
        </w:tc>
      </w:tr>
    </w:tbl>
    <w:p w14:paraId="46638066" w14:textId="77777777" w:rsidR="000C3B0C" w:rsidRPr="00084222" w:rsidRDefault="000C3B0C" w:rsidP="00F657C4">
      <w:pPr>
        <w:rPr>
          <w:b/>
          <w:sz w:val="26"/>
          <w:szCs w:val="26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040"/>
        <w:gridCol w:w="1896"/>
        <w:gridCol w:w="4421"/>
      </w:tblGrid>
      <w:tr w:rsidR="000C3B0C" w:rsidRPr="00084222" w14:paraId="07B2752C" w14:textId="77777777" w:rsidTr="008025AB">
        <w:tc>
          <w:tcPr>
            <w:tcW w:w="3118" w:type="dxa"/>
          </w:tcPr>
          <w:p w14:paraId="72419E2C" w14:textId="77777777" w:rsidR="000C3B0C" w:rsidRPr="00084222" w:rsidRDefault="000C3B0C" w:rsidP="008025AB">
            <w:pPr>
              <w:rPr>
                <w:sz w:val="28"/>
                <w:szCs w:val="28"/>
              </w:rPr>
            </w:pPr>
            <w:r w:rsidRPr="00084222">
              <w:rPr>
                <w:sz w:val="28"/>
                <w:szCs w:val="28"/>
              </w:rPr>
              <w:t>Программу составил:</w:t>
            </w:r>
          </w:p>
        </w:tc>
        <w:tc>
          <w:tcPr>
            <w:tcW w:w="1985" w:type="dxa"/>
          </w:tcPr>
          <w:p w14:paraId="5A5DE502" w14:textId="77777777" w:rsidR="000C3B0C" w:rsidRPr="00084222" w:rsidRDefault="000C3B0C" w:rsidP="008025AB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774A3" w14:textId="77777777" w:rsidR="000C3B0C" w:rsidRPr="00084222" w:rsidRDefault="000C3B0C" w:rsidP="008025AB">
            <w:pPr>
              <w:rPr>
                <w:sz w:val="26"/>
                <w:szCs w:val="26"/>
              </w:rPr>
            </w:pPr>
          </w:p>
        </w:tc>
      </w:tr>
    </w:tbl>
    <w:p w14:paraId="6445D84C" w14:textId="77777777" w:rsidR="000C3B0C" w:rsidRPr="00084222" w:rsidRDefault="000C3B0C" w:rsidP="000C3B0C">
      <w:pPr>
        <w:ind w:firstLine="6804"/>
        <w:jc w:val="both"/>
        <w:rPr>
          <w:b/>
          <w:sz w:val="26"/>
          <w:szCs w:val="26"/>
        </w:rPr>
      </w:pPr>
    </w:p>
    <w:p w14:paraId="6687C81A" w14:textId="77777777" w:rsidR="000C3B0C" w:rsidRPr="00084222" w:rsidRDefault="000C3B0C" w:rsidP="00186787">
      <w:pPr>
        <w:rPr>
          <w:b/>
          <w:sz w:val="26"/>
          <w:szCs w:val="26"/>
        </w:rPr>
      </w:pPr>
    </w:p>
    <w:tbl>
      <w:tblPr>
        <w:tblW w:w="9608" w:type="dxa"/>
        <w:tblInd w:w="392" w:type="dxa"/>
        <w:tblLook w:val="01E0" w:firstRow="1" w:lastRow="1" w:firstColumn="1" w:lastColumn="1" w:noHBand="0" w:noVBand="0"/>
      </w:tblPr>
      <w:tblGrid>
        <w:gridCol w:w="3218"/>
        <w:gridCol w:w="1917"/>
        <w:gridCol w:w="4473"/>
      </w:tblGrid>
      <w:tr w:rsidR="000C3B0C" w:rsidRPr="00084222" w14:paraId="11724878" w14:textId="77777777" w:rsidTr="00186787">
        <w:tc>
          <w:tcPr>
            <w:tcW w:w="3218" w:type="dxa"/>
          </w:tcPr>
          <w:p w14:paraId="02148E40" w14:textId="77777777" w:rsidR="000C3B0C" w:rsidRPr="00084222" w:rsidRDefault="000C3B0C" w:rsidP="008025AB">
            <w:pPr>
              <w:rPr>
                <w:sz w:val="26"/>
                <w:szCs w:val="26"/>
              </w:rPr>
            </w:pPr>
            <w:r w:rsidRPr="00084222">
              <w:rPr>
                <w:sz w:val="28"/>
                <w:szCs w:val="28"/>
              </w:rPr>
              <w:t>Научный руководитель</w:t>
            </w:r>
            <w:r w:rsidRPr="00084222">
              <w:rPr>
                <w:sz w:val="26"/>
                <w:szCs w:val="26"/>
              </w:rPr>
              <w:t>:</w:t>
            </w:r>
          </w:p>
        </w:tc>
        <w:tc>
          <w:tcPr>
            <w:tcW w:w="1917" w:type="dxa"/>
          </w:tcPr>
          <w:p w14:paraId="69A1E9F1" w14:textId="77777777" w:rsidR="000C3B0C" w:rsidRPr="00084222" w:rsidRDefault="000C3B0C" w:rsidP="008025AB">
            <w:pPr>
              <w:rPr>
                <w:sz w:val="26"/>
                <w:szCs w:val="26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8A157" w14:textId="77777777" w:rsidR="000C3B0C" w:rsidRPr="00084222" w:rsidRDefault="000C3B0C" w:rsidP="008025AB">
            <w:pPr>
              <w:rPr>
                <w:sz w:val="26"/>
                <w:szCs w:val="26"/>
              </w:rPr>
            </w:pPr>
          </w:p>
        </w:tc>
      </w:tr>
    </w:tbl>
    <w:p w14:paraId="6852F078" w14:textId="77777777" w:rsidR="000C3B0C" w:rsidRPr="002A7A9E" w:rsidRDefault="000C3B0C" w:rsidP="002A7A9E">
      <w:pPr>
        <w:ind w:left="3420" w:firstLine="2534"/>
      </w:pPr>
      <w:r w:rsidRPr="00084222">
        <w:t>ученая степень, ученое звание, Ф. И. О.</w:t>
      </w:r>
    </w:p>
    <w:p w14:paraId="50E0135E" w14:textId="77777777" w:rsidR="000C3B0C" w:rsidRPr="00084222" w:rsidRDefault="000C3B0C" w:rsidP="00EA32DD">
      <w:pPr>
        <w:rPr>
          <w:sz w:val="28"/>
          <w:szCs w:val="28"/>
        </w:rPr>
      </w:pPr>
      <w:r w:rsidRPr="00084222">
        <w:rPr>
          <w:sz w:val="28"/>
          <w:szCs w:val="28"/>
        </w:rPr>
        <w:t>Программ</w:t>
      </w:r>
      <w:r w:rsidR="00F657C4" w:rsidRPr="00084222">
        <w:rPr>
          <w:sz w:val="28"/>
          <w:szCs w:val="28"/>
        </w:rPr>
        <w:t>а обсуждена на заседании профильной лаборатории</w:t>
      </w:r>
      <w:r w:rsidR="00186787" w:rsidRPr="00084222">
        <w:rPr>
          <w:sz w:val="28"/>
          <w:szCs w:val="28"/>
        </w:rPr>
        <w:t xml:space="preserve"> «_» __20___</w:t>
      </w:r>
      <w:r w:rsidRPr="00084222">
        <w:rPr>
          <w:sz w:val="28"/>
          <w:szCs w:val="28"/>
        </w:rPr>
        <w:t>г.</w:t>
      </w:r>
    </w:p>
    <w:p w14:paraId="3F53ECF1" w14:textId="77777777" w:rsidR="000C3B0C" w:rsidRPr="00084222" w:rsidRDefault="000C3B0C" w:rsidP="000C3B0C">
      <w:pPr>
        <w:ind w:firstLine="284"/>
        <w:rPr>
          <w:sz w:val="26"/>
          <w:szCs w:val="26"/>
        </w:rPr>
      </w:pPr>
    </w:p>
    <w:tbl>
      <w:tblPr>
        <w:tblW w:w="9698" w:type="dxa"/>
        <w:tblInd w:w="392" w:type="dxa"/>
        <w:tblLook w:val="01E0" w:firstRow="1" w:lastRow="1" w:firstColumn="1" w:lastColumn="1" w:noHBand="0" w:noVBand="0"/>
      </w:tblPr>
      <w:tblGrid>
        <w:gridCol w:w="3307"/>
        <w:gridCol w:w="1918"/>
        <w:gridCol w:w="4473"/>
      </w:tblGrid>
      <w:tr w:rsidR="000C3B0C" w:rsidRPr="00084222" w14:paraId="3B7D1D5E" w14:textId="77777777" w:rsidTr="00186787">
        <w:tc>
          <w:tcPr>
            <w:tcW w:w="3307" w:type="dxa"/>
          </w:tcPr>
          <w:p w14:paraId="11B5B3B1" w14:textId="77777777" w:rsidR="000C3B0C" w:rsidRPr="00084222" w:rsidRDefault="000C3B0C" w:rsidP="008025AB">
            <w:pPr>
              <w:ind w:left="-113"/>
              <w:rPr>
                <w:sz w:val="28"/>
                <w:szCs w:val="28"/>
              </w:rPr>
            </w:pPr>
            <w:r w:rsidRPr="00084222">
              <w:rPr>
                <w:sz w:val="28"/>
                <w:szCs w:val="28"/>
              </w:rPr>
              <w:t>Завед</w:t>
            </w:r>
            <w:r w:rsidR="00F657C4" w:rsidRPr="00084222">
              <w:rPr>
                <w:sz w:val="28"/>
                <w:szCs w:val="28"/>
              </w:rPr>
              <w:t>ующий профильной лабораторией</w:t>
            </w:r>
            <w:r w:rsidRPr="00084222">
              <w:rPr>
                <w:sz w:val="28"/>
                <w:szCs w:val="28"/>
              </w:rPr>
              <w:t>:</w:t>
            </w:r>
          </w:p>
        </w:tc>
        <w:tc>
          <w:tcPr>
            <w:tcW w:w="1918" w:type="dxa"/>
          </w:tcPr>
          <w:p w14:paraId="02BB547D" w14:textId="77777777" w:rsidR="000C3B0C" w:rsidRPr="00084222" w:rsidRDefault="000C3B0C" w:rsidP="008025AB">
            <w:pPr>
              <w:rPr>
                <w:sz w:val="26"/>
                <w:szCs w:val="26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4E1F3" w14:textId="77777777" w:rsidR="000C3B0C" w:rsidRPr="00084222" w:rsidRDefault="000C3B0C" w:rsidP="008025AB">
            <w:pPr>
              <w:rPr>
                <w:sz w:val="26"/>
                <w:szCs w:val="26"/>
              </w:rPr>
            </w:pPr>
          </w:p>
        </w:tc>
      </w:tr>
    </w:tbl>
    <w:p w14:paraId="49DC73D1" w14:textId="77777777" w:rsidR="000C3B0C" w:rsidRPr="00084222" w:rsidRDefault="000C3B0C" w:rsidP="000C3B0C">
      <w:pPr>
        <w:ind w:left="3420" w:firstLine="2534"/>
      </w:pPr>
      <w:r w:rsidRPr="00084222">
        <w:t xml:space="preserve">ученая степень, ученое звание, Ф. И. </w:t>
      </w:r>
    </w:p>
    <w:p w14:paraId="36F6A28D" w14:textId="77777777" w:rsidR="000C3B0C" w:rsidRPr="00084222" w:rsidRDefault="000C3B0C" w:rsidP="000C3B0C">
      <w:pPr>
        <w:spacing w:line="360" w:lineRule="auto"/>
        <w:jc w:val="center"/>
        <w:rPr>
          <w:b/>
          <w:sz w:val="28"/>
          <w:szCs w:val="28"/>
        </w:rPr>
      </w:pPr>
      <w:r w:rsidRPr="00084222">
        <w:rPr>
          <w:b/>
          <w:sz w:val="28"/>
          <w:szCs w:val="28"/>
        </w:rPr>
        <w:lastRenderedPageBreak/>
        <w:t>Образец второго листа индивидуальной дополнительной программы для сдачи кандидатского экзамена по специальной дисциплине</w:t>
      </w:r>
    </w:p>
    <w:p w14:paraId="2EC6D3CA" w14:textId="77777777" w:rsidR="000C3B0C" w:rsidRPr="00084222" w:rsidRDefault="000C3B0C" w:rsidP="000C3B0C">
      <w:pPr>
        <w:rPr>
          <w:sz w:val="28"/>
          <w:szCs w:val="28"/>
        </w:rPr>
      </w:pPr>
    </w:p>
    <w:p w14:paraId="1CB7BAAF" w14:textId="77777777" w:rsidR="000C3B0C" w:rsidRPr="00084222" w:rsidRDefault="000C3B0C" w:rsidP="000C3B0C">
      <w:pPr>
        <w:rPr>
          <w:sz w:val="28"/>
          <w:szCs w:val="28"/>
        </w:rPr>
      </w:pPr>
      <w:r w:rsidRPr="00084222">
        <w:rPr>
          <w:sz w:val="28"/>
          <w:szCs w:val="28"/>
        </w:rPr>
        <w:t>Текст программы (не менее 20 вопросов)</w:t>
      </w:r>
    </w:p>
    <w:p w14:paraId="4F819E4B" w14:textId="77777777" w:rsidR="000C3B0C" w:rsidRPr="00084222" w:rsidRDefault="000C3B0C" w:rsidP="000C3B0C">
      <w:pPr>
        <w:tabs>
          <w:tab w:val="left" w:pos="5103"/>
        </w:tabs>
      </w:pPr>
    </w:p>
    <w:p w14:paraId="3AA29177" w14:textId="77777777" w:rsidR="000C3B0C" w:rsidRPr="00084222" w:rsidRDefault="000C3B0C" w:rsidP="000C3B0C">
      <w:pPr>
        <w:tabs>
          <w:tab w:val="left" w:pos="5103"/>
        </w:tabs>
        <w:rPr>
          <w:sz w:val="28"/>
          <w:szCs w:val="28"/>
        </w:rPr>
      </w:pPr>
      <w:r w:rsidRPr="00084222">
        <w:rPr>
          <w:sz w:val="28"/>
          <w:szCs w:val="28"/>
        </w:rPr>
        <w:t xml:space="preserve">1. Название первого раздела. </w:t>
      </w:r>
    </w:p>
    <w:p w14:paraId="09B3637E" w14:textId="77777777" w:rsidR="000C3B0C" w:rsidRPr="00084222" w:rsidRDefault="000C3B0C" w:rsidP="000C3B0C">
      <w:pPr>
        <w:tabs>
          <w:tab w:val="left" w:pos="5103"/>
        </w:tabs>
        <w:ind w:left="284"/>
        <w:rPr>
          <w:sz w:val="28"/>
          <w:szCs w:val="28"/>
        </w:rPr>
      </w:pPr>
      <w:r w:rsidRPr="00084222">
        <w:rPr>
          <w:sz w:val="28"/>
          <w:szCs w:val="28"/>
        </w:rPr>
        <w:t>1.1. Вопросы</w:t>
      </w:r>
    </w:p>
    <w:p w14:paraId="41FC8368" w14:textId="77777777" w:rsidR="000C3B0C" w:rsidRPr="00084222" w:rsidRDefault="000C3B0C" w:rsidP="000C3B0C">
      <w:pPr>
        <w:tabs>
          <w:tab w:val="left" w:pos="5103"/>
        </w:tabs>
        <w:ind w:left="284"/>
        <w:rPr>
          <w:sz w:val="28"/>
          <w:szCs w:val="28"/>
        </w:rPr>
      </w:pPr>
      <w:r w:rsidRPr="00084222">
        <w:rPr>
          <w:sz w:val="28"/>
          <w:szCs w:val="28"/>
        </w:rPr>
        <w:t>1.2.</w:t>
      </w:r>
    </w:p>
    <w:p w14:paraId="0F4A1430" w14:textId="77777777" w:rsidR="000C3B0C" w:rsidRPr="00084222" w:rsidRDefault="000C3B0C" w:rsidP="000C3B0C">
      <w:pPr>
        <w:tabs>
          <w:tab w:val="left" w:pos="3119"/>
        </w:tabs>
        <w:ind w:left="284"/>
        <w:rPr>
          <w:sz w:val="28"/>
          <w:szCs w:val="28"/>
        </w:rPr>
      </w:pPr>
      <w:r w:rsidRPr="00084222">
        <w:rPr>
          <w:sz w:val="28"/>
          <w:szCs w:val="28"/>
        </w:rPr>
        <w:t>1.3.</w:t>
      </w:r>
    </w:p>
    <w:p w14:paraId="27F51C07" w14:textId="77777777" w:rsidR="000C3B0C" w:rsidRPr="00084222" w:rsidRDefault="000C3B0C" w:rsidP="000C3B0C">
      <w:pPr>
        <w:tabs>
          <w:tab w:val="left" w:pos="3119"/>
        </w:tabs>
        <w:ind w:left="284"/>
        <w:rPr>
          <w:sz w:val="28"/>
          <w:szCs w:val="28"/>
        </w:rPr>
      </w:pPr>
      <w:r w:rsidRPr="00084222">
        <w:rPr>
          <w:sz w:val="28"/>
          <w:szCs w:val="28"/>
        </w:rPr>
        <w:t>1.4.</w:t>
      </w:r>
    </w:p>
    <w:p w14:paraId="014100EE" w14:textId="77777777" w:rsidR="000C3B0C" w:rsidRPr="00084222" w:rsidRDefault="000C3B0C" w:rsidP="000C3B0C">
      <w:pPr>
        <w:tabs>
          <w:tab w:val="left" w:pos="3119"/>
        </w:tabs>
        <w:ind w:left="284"/>
        <w:rPr>
          <w:sz w:val="28"/>
          <w:szCs w:val="28"/>
        </w:rPr>
      </w:pPr>
      <w:r w:rsidRPr="00084222">
        <w:rPr>
          <w:sz w:val="28"/>
          <w:szCs w:val="28"/>
        </w:rPr>
        <w:t>1.5.</w:t>
      </w:r>
    </w:p>
    <w:p w14:paraId="35CD4968" w14:textId="77777777" w:rsidR="000C3B0C" w:rsidRPr="00084222" w:rsidRDefault="000C3B0C" w:rsidP="000C3B0C">
      <w:pPr>
        <w:tabs>
          <w:tab w:val="left" w:pos="3119"/>
        </w:tabs>
        <w:ind w:left="284"/>
        <w:rPr>
          <w:i/>
          <w:iCs/>
          <w:sz w:val="28"/>
          <w:szCs w:val="28"/>
        </w:rPr>
      </w:pPr>
      <w:r w:rsidRPr="00084222">
        <w:rPr>
          <w:sz w:val="28"/>
          <w:szCs w:val="28"/>
        </w:rPr>
        <w:t>1.6.</w:t>
      </w:r>
    </w:p>
    <w:p w14:paraId="1F85F54C" w14:textId="77777777" w:rsidR="000C3B0C" w:rsidRPr="00084222" w:rsidRDefault="000C3B0C" w:rsidP="000C3B0C">
      <w:pPr>
        <w:tabs>
          <w:tab w:val="left" w:pos="3119"/>
        </w:tabs>
        <w:ind w:left="284"/>
        <w:rPr>
          <w:sz w:val="28"/>
          <w:szCs w:val="28"/>
        </w:rPr>
      </w:pPr>
      <w:r w:rsidRPr="00084222">
        <w:rPr>
          <w:sz w:val="28"/>
          <w:szCs w:val="28"/>
        </w:rPr>
        <w:t>1.7.</w:t>
      </w:r>
    </w:p>
    <w:p w14:paraId="712033BB" w14:textId="77777777" w:rsidR="000C3B0C" w:rsidRPr="00084222" w:rsidRDefault="000C3B0C" w:rsidP="000C3B0C">
      <w:pPr>
        <w:tabs>
          <w:tab w:val="left" w:pos="3119"/>
        </w:tabs>
        <w:ind w:left="284"/>
        <w:rPr>
          <w:sz w:val="28"/>
          <w:szCs w:val="28"/>
        </w:rPr>
      </w:pPr>
      <w:r w:rsidRPr="00084222">
        <w:rPr>
          <w:sz w:val="28"/>
          <w:szCs w:val="28"/>
        </w:rPr>
        <w:t>1.8.</w:t>
      </w:r>
    </w:p>
    <w:p w14:paraId="7B6D85F1" w14:textId="77777777" w:rsidR="000C3B0C" w:rsidRPr="00084222" w:rsidRDefault="000C3B0C" w:rsidP="000C3B0C">
      <w:pPr>
        <w:tabs>
          <w:tab w:val="left" w:pos="3119"/>
        </w:tabs>
        <w:ind w:left="284"/>
        <w:rPr>
          <w:sz w:val="28"/>
          <w:szCs w:val="28"/>
        </w:rPr>
      </w:pPr>
      <w:r w:rsidRPr="00084222">
        <w:rPr>
          <w:sz w:val="28"/>
          <w:szCs w:val="28"/>
        </w:rPr>
        <w:t>1.9.</w:t>
      </w:r>
    </w:p>
    <w:p w14:paraId="33B855E1" w14:textId="77777777" w:rsidR="000C3B0C" w:rsidRPr="00084222" w:rsidRDefault="000C3B0C" w:rsidP="000C3B0C">
      <w:pPr>
        <w:tabs>
          <w:tab w:val="left" w:pos="3119"/>
        </w:tabs>
        <w:ind w:left="284"/>
        <w:rPr>
          <w:sz w:val="28"/>
          <w:szCs w:val="28"/>
        </w:rPr>
      </w:pPr>
      <w:r w:rsidRPr="00084222">
        <w:rPr>
          <w:sz w:val="28"/>
          <w:szCs w:val="28"/>
        </w:rPr>
        <w:t>1.10.</w:t>
      </w:r>
    </w:p>
    <w:p w14:paraId="41C35ECC" w14:textId="77777777" w:rsidR="000C3B0C" w:rsidRPr="00084222" w:rsidRDefault="000C3B0C" w:rsidP="000C3B0C">
      <w:pPr>
        <w:tabs>
          <w:tab w:val="left" w:pos="5103"/>
        </w:tabs>
        <w:rPr>
          <w:sz w:val="28"/>
          <w:szCs w:val="28"/>
        </w:rPr>
      </w:pPr>
      <w:r w:rsidRPr="00084222">
        <w:rPr>
          <w:sz w:val="28"/>
          <w:szCs w:val="28"/>
        </w:rPr>
        <w:t>2. Название второго раздела</w:t>
      </w:r>
    </w:p>
    <w:p w14:paraId="7F188B93" w14:textId="77777777" w:rsidR="000C3B0C" w:rsidRPr="00084222" w:rsidRDefault="000C3B0C" w:rsidP="000C3B0C">
      <w:pPr>
        <w:tabs>
          <w:tab w:val="left" w:pos="5103"/>
        </w:tabs>
        <w:ind w:left="284"/>
        <w:rPr>
          <w:sz w:val="28"/>
          <w:szCs w:val="28"/>
        </w:rPr>
      </w:pPr>
      <w:r w:rsidRPr="00084222">
        <w:rPr>
          <w:sz w:val="28"/>
          <w:szCs w:val="28"/>
        </w:rPr>
        <w:t>2.1. Вопросы</w:t>
      </w:r>
    </w:p>
    <w:p w14:paraId="6BAF93F1" w14:textId="77777777" w:rsidR="000C3B0C" w:rsidRPr="00084222" w:rsidRDefault="000C3B0C" w:rsidP="000C3B0C">
      <w:pPr>
        <w:tabs>
          <w:tab w:val="left" w:pos="5103"/>
        </w:tabs>
        <w:ind w:left="284"/>
        <w:rPr>
          <w:sz w:val="28"/>
          <w:szCs w:val="28"/>
        </w:rPr>
      </w:pPr>
      <w:r w:rsidRPr="00084222">
        <w:rPr>
          <w:sz w:val="28"/>
          <w:szCs w:val="28"/>
        </w:rPr>
        <w:t>.....</w:t>
      </w:r>
    </w:p>
    <w:p w14:paraId="49CB6309" w14:textId="77777777" w:rsidR="000C3B0C" w:rsidRPr="00084222" w:rsidRDefault="000C3B0C" w:rsidP="000C3B0C">
      <w:pPr>
        <w:tabs>
          <w:tab w:val="left" w:pos="5103"/>
        </w:tabs>
        <w:ind w:left="284"/>
        <w:rPr>
          <w:sz w:val="28"/>
          <w:szCs w:val="28"/>
        </w:rPr>
      </w:pPr>
      <w:r w:rsidRPr="00084222">
        <w:rPr>
          <w:sz w:val="28"/>
          <w:szCs w:val="28"/>
        </w:rPr>
        <w:t>2.10.</w:t>
      </w:r>
    </w:p>
    <w:p w14:paraId="1AA32C0F" w14:textId="77777777" w:rsidR="000C3B0C" w:rsidRPr="00084222" w:rsidRDefault="000C3B0C" w:rsidP="000C3B0C">
      <w:pPr>
        <w:tabs>
          <w:tab w:val="left" w:pos="5103"/>
        </w:tabs>
        <w:rPr>
          <w:sz w:val="28"/>
          <w:szCs w:val="28"/>
        </w:rPr>
      </w:pPr>
      <w:r w:rsidRPr="00084222">
        <w:rPr>
          <w:sz w:val="28"/>
          <w:szCs w:val="28"/>
        </w:rPr>
        <w:t>3. Название третьего раздела</w:t>
      </w:r>
    </w:p>
    <w:p w14:paraId="00DE027C" w14:textId="77777777" w:rsidR="000C3B0C" w:rsidRPr="00084222" w:rsidRDefault="000C3B0C" w:rsidP="000C3B0C">
      <w:pPr>
        <w:tabs>
          <w:tab w:val="left" w:pos="5103"/>
        </w:tabs>
        <w:ind w:left="284"/>
        <w:rPr>
          <w:sz w:val="28"/>
          <w:szCs w:val="28"/>
        </w:rPr>
      </w:pPr>
      <w:r w:rsidRPr="00084222">
        <w:rPr>
          <w:sz w:val="28"/>
          <w:szCs w:val="28"/>
        </w:rPr>
        <w:t>3.1. Вопросы</w:t>
      </w:r>
    </w:p>
    <w:p w14:paraId="60120A04" w14:textId="77777777" w:rsidR="000C3B0C" w:rsidRPr="00084222" w:rsidRDefault="000C3B0C" w:rsidP="000C3B0C">
      <w:pPr>
        <w:tabs>
          <w:tab w:val="left" w:pos="5103"/>
        </w:tabs>
        <w:ind w:left="284"/>
        <w:rPr>
          <w:sz w:val="28"/>
          <w:szCs w:val="28"/>
        </w:rPr>
      </w:pPr>
      <w:r w:rsidRPr="00084222">
        <w:rPr>
          <w:sz w:val="28"/>
          <w:szCs w:val="28"/>
        </w:rPr>
        <w:t>.....</w:t>
      </w:r>
    </w:p>
    <w:p w14:paraId="2F17136C" w14:textId="77777777" w:rsidR="000C3B0C" w:rsidRPr="00084222" w:rsidRDefault="000C3B0C" w:rsidP="000C3B0C">
      <w:pPr>
        <w:tabs>
          <w:tab w:val="left" w:pos="5103"/>
        </w:tabs>
        <w:ind w:left="284"/>
        <w:rPr>
          <w:sz w:val="28"/>
          <w:szCs w:val="28"/>
        </w:rPr>
      </w:pPr>
      <w:r w:rsidRPr="00084222">
        <w:rPr>
          <w:sz w:val="28"/>
          <w:szCs w:val="28"/>
        </w:rPr>
        <w:t>3.10.</w:t>
      </w:r>
    </w:p>
    <w:p w14:paraId="2350DE9E" w14:textId="77777777" w:rsidR="000C3B0C" w:rsidRPr="00084222" w:rsidRDefault="000C3B0C" w:rsidP="000C3B0C">
      <w:pPr>
        <w:tabs>
          <w:tab w:val="left" w:pos="5103"/>
        </w:tabs>
        <w:rPr>
          <w:sz w:val="28"/>
          <w:szCs w:val="28"/>
        </w:rPr>
      </w:pPr>
    </w:p>
    <w:p w14:paraId="707918B4" w14:textId="77777777" w:rsidR="000C3B0C" w:rsidRPr="00084222" w:rsidRDefault="000C3B0C" w:rsidP="000C3B0C">
      <w:pPr>
        <w:tabs>
          <w:tab w:val="left" w:pos="5103"/>
        </w:tabs>
        <w:rPr>
          <w:sz w:val="28"/>
          <w:szCs w:val="28"/>
        </w:rPr>
      </w:pPr>
    </w:p>
    <w:p w14:paraId="70B5B244" w14:textId="77777777" w:rsidR="000C3B0C" w:rsidRPr="00084222" w:rsidRDefault="000C3B0C" w:rsidP="000C3B0C">
      <w:pPr>
        <w:tabs>
          <w:tab w:val="left" w:pos="5103"/>
        </w:tabs>
        <w:rPr>
          <w:sz w:val="28"/>
          <w:szCs w:val="28"/>
        </w:rPr>
      </w:pPr>
    </w:p>
    <w:p w14:paraId="0584C4BB" w14:textId="77777777" w:rsidR="000C3B0C" w:rsidRPr="00084222" w:rsidRDefault="000C3B0C" w:rsidP="000C3B0C">
      <w:pPr>
        <w:tabs>
          <w:tab w:val="left" w:pos="5103"/>
        </w:tabs>
        <w:rPr>
          <w:sz w:val="28"/>
          <w:szCs w:val="28"/>
        </w:rPr>
      </w:pPr>
      <w:r w:rsidRPr="00084222">
        <w:rPr>
          <w:sz w:val="28"/>
          <w:szCs w:val="28"/>
        </w:rPr>
        <w:t>СПИСОК ЛИТЕРАТУРЫ</w:t>
      </w:r>
    </w:p>
    <w:p w14:paraId="517BEE4F" w14:textId="77777777" w:rsidR="000C3B0C" w:rsidRPr="00084222" w:rsidRDefault="000C3B0C" w:rsidP="000C3B0C">
      <w:pPr>
        <w:numPr>
          <w:ilvl w:val="0"/>
          <w:numId w:val="12"/>
        </w:numPr>
        <w:tabs>
          <w:tab w:val="left" w:pos="5103"/>
        </w:tabs>
        <w:adjustRightInd/>
        <w:rPr>
          <w:sz w:val="28"/>
          <w:szCs w:val="28"/>
        </w:rPr>
      </w:pPr>
      <w:r w:rsidRPr="00084222">
        <w:rPr>
          <w:sz w:val="28"/>
          <w:szCs w:val="28"/>
        </w:rPr>
        <w:t>...</w:t>
      </w:r>
    </w:p>
    <w:p w14:paraId="1A722544" w14:textId="77777777" w:rsidR="000C3B0C" w:rsidRPr="00084222" w:rsidRDefault="000C3B0C" w:rsidP="000C3B0C">
      <w:pPr>
        <w:numPr>
          <w:ilvl w:val="0"/>
          <w:numId w:val="12"/>
        </w:numPr>
        <w:tabs>
          <w:tab w:val="left" w:pos="5103"/>
        </w:tabs>
        <w:adjustRightInd/>
        <w:rPr>
          <w:sz w:val="28"/>
          <w:szCs w:val="28"/>
        </w:rPr>
      </w:pPr>
      <w:r w:rsidRPr="00084222">
        <w:rPr>
          <w:sz w:val="28"/>
          <w:szCs w:val="28"/>
        </w:rPr>
        <w:t>...</w:t>
      </w:r>
    </w:p>
    <w:p w14:paraId="280C7001" w14:textId="77777777" w:rsidR="000C3B0C" w:rsidRPr="00084222" w:rsidRDefault="000C3B0C" w:rsidP="000C3B0C">
      <w:pPr>
        <w:tabs>
          <w:tab w:val="left" w:pos="284"/>
        </w:tabs>
        <w:rPr>
          <w:sz w:val="28"/>
          <w:szCs w:val="28"/>
        </w:rPr>
      </w:pPr>
      <w:r w:rsidRPr="00084222">
        <w:rPr>
          <w:sz w:val="28"/>
          <w:szCs w:val="28"/>
        </w:rPr>
        <w:tab/>
        <w:t xml:space="preserve"> ...</w:t>
      </w:r>
    </w:p>
    <w:p w14:paraId="0031A917" w14:textId="77777777" w:rsidR="000C3B0C" w:rsidRPr="00084222" w:rsidRDefault="000C3B0C" w:rsidP="000C3B0C">
      <w:pPr>
        <w:tabs>
          <w:tab w:val="left" w:pos="284"/>
        </w:tabs>
        <w:rPr>
          <w:sz w:val="28"/>
          <w:szCs w:val="28"/>
        </w:rPr>
      </w:pPr>
    </w:p>
    <w:p w14:paraId="0C3078DA" w14:textId="77777777" w:rsidR="000C3B0C" w:rsidRPr="00084222" w:rsidRDefault="000C3B0C" w:rsidP="000C3B0C">
      <w:pPr>
        <w:tabs>
          <w:tab w:val="left" w:pos="284"/>
        </w:tabs>
        <w:rPr>
          <w:sz w:val="28"/>
          <w:szCs w:val="28"/>
        </w:rPr>
      </w:pPr>
    </w:p>
    <w:p w14:paraId="3A98FE17" w14:textId="77777777" w:rsidR="000C3B0C" w:rsidRPr="00084222" w:rsidRDefault="000C3B0C" w:rsidP="000C3B0C">
      <w:pPr>
        <w:tabs>
          <w:tab w:val="left" w:pos="284"/>
        </w:tabs>
        <w:rPr>
          <w:sz w:val="28"/>
          <w:szCs w:val="28"/>
        </w:rPr>
      </w:pPr>
    </w:p>
    <w:p w14:paraId="1A5897BC" w14:textId="77777777" w:rsidR="000C3B0C" w:rsidRPr="00084222" w:rsidRDefault="000C3B0C" w:rsidP="00F14C90">
      <w:pPr>
        <w:pStyle w:val="Default"/>
        <w:spacing w:line="360" w:lineRule="auto"/>
        <w:jc w:val="both"/>
        <w:rPr>
          <w:sz w:val="28"/>
          <w:szCs w:val="28"/>
        </w:rPr>
      </w:pPr>
    </w:p>
    <w:p w14:paraId="53C1B441" w14:textId="77777777" w:rsidR="000C3B0C" w:rsidRPr="00084222" w:rsidRDefault="000C3B0C" w:rsidP="00F14C90">
      <w:pPr>
        <w:pStyle w:val="Default"/>
        <w:spacing w:line="360" w:lineRule="auto"/>
        <w:jc w:val="both"/>
        <w:rPr>
          <w:sz w:val="28"/>
          <w:szCs w:val="28"/>
        </w:rPr>
      </w:pPr>
    </w:p>
    <w:p w14:paraId="492CFADA" w14:textId="77777777" w:rsidR="000C3B0C" w:rsidRPr="00084222" w:rsidRDefault="000C3B0C" w:rsidP="00F14C90">
      <w:pPr>
        <w:pStyle w:val="Default"/>
        <w:spacing w:line="360" w:lineRule="auto"/>
        <w:jc w:val="both"/>
        <w:rPr>
          <w:sz w:val="28"/>
          <w:szCs w:val="28"/>
        </w:rPr>
      </w:pPr>
    </w:p>
    <w:p w14:paraId="5DA063D8" w14:textId="77777777" w:rsidR="000C3B0C" w:rsidRDefault="000C3B0C" w:rsidP="00F14C90">
      <w:pPr>
        <w:pStyle w:val="Default"/>
        <w:spacing w:line="360" w:lineRule="auto"/>
        <w:jc w:val="both"/>
        <w:rPr>
          <w:sz w:val="28"/>
          <w:szCs w:val="28"/>
        </w:rPr>
      </w:pPr>
    </w:p>
    <w:p w14:paraId="6D234FD3" w14:textId="77777777" w:rsidR="00A06DAE" w:rsidRDefault="00A06DAE" w:rsidP="00F14C90">
      <w:pPr>
        <w:pStyle w:val="Default"/>
        <w:spacing w:line="360" w:lineRule="auto"/>
        <w:jc w:val="both"/>
        <w:rPr>
          <w:sz w:val="28"/>
          <w:szCs w:val="28"/>
        </w:rPr>
      </w:pPr>
    </w:p>
    <w:p w14:paraId="7EBA433D" w14:textId="77777777" w:rsidR="00A06DAE" w:rsidRDefault="00A06DAE" w:rsidP="00F14C90">
      <w:pPr>
        <w:pStyle w:val="Default"/>
        <w:spacing w:line="360" w:lineRule="auto"/>
        <w:jc w:val="both"/>
        <w:rPr>
          <w:sz w:val="28"/>
          <w:szCs w:val="28"/>
        </w:rPr>
      </w:pPr>
    </w:p>
    <w:p w14:paraId="4AB28973" w14:textId="77777777" w:rsidR="004E2825" w:rsidRPr="00084222" w:rsidRDefault="004E2825" w:rsidP="00F14C90">
      <w:pPr>
        <w:pStyle w:val="Default"/>
        <w:spacing w:line="360" w:lineRule="auto"/>
        <w:jc w:val="both"/>
        <w:rPr>
          <w:sz w:val="28"/>
          <w:szCs w:val="28"/>
        </w:rPr>
      </w:pPr>
    </w:p>
    <w:p w14:paraId="3E4FD838" w14:textId="77777777" w:rsidR="004A4171" w:rsidRPr="00084222" w:rsidRDefault="00B43A67" w:rsidP="004A4171">
      <w:pPr>
        <w:pStyle w:val="Iauiue"/>
        <w:jc w:val="right"/>
        <w:rPr>
          <w:rStyle w:val="10"/>
          <w:rFonts w:ascii="Times New Roman" w:hAnsi="Times New Roman" w:cs="Times New Roman"/>
          <w:sz w:val="28"/>
          <w:szCs w:val="28"/>
        </w:rPr>
      </w:pPr>
      <w:bookmarkStart w:id="6" w:name="_Toc21097614"/>
      <w:r>
        <w:rPr>
          <w:rStyle w:val="10"/>
          <w:rFonts w:ascii="Times New Roman" w:hAnsi="Times New Roman" w:cs="Times New Roman"/>
          <w:sz w:val="28"/>
          <w:szCs w:val="28"/>
        </w:rPr>
        <w:t>П</w:t>
      </w:r>
      <w:r w:rsidR="004A4171" w:rsidRPr="00084222">
        <w:rPr>
          <w:rStyle w:val="10"/>
          <w:rFonts w:ascii="Times New Roman" w:hAnsi="Times New Roman" w:cs="Times New Roman"/>
          <w:sz w:val="28"/>
          <w:szCs w:val="28"/>
        </w:rPr>
        <w:t xml:space="preserve">риложение </w:t>
      </w:r>
      <w:bookmarkEnd w:id="6"/>
      <w:r w:rsidR="004A4171" w:rsidRPr="00084222">
        <w:rPr>
          <w:rStyle w:val="10"/>
          <w:rFonts w:ascii="Times New Roman" w:hAnsi="Times New Roman" w:cs="Times New Roman"/>
          <w:sz w:val="28"/>
          <w:szCs w:val="28"/>
        </w:rPr>
        <w:t>2</w:t>
      </w:r>
    </w:p>
    <w:p w14:paraId="1826B536" w14:textId="77777777" w:rsidR="004A4171" w:rsidRPr="00084222" w:rsidRDefault="004A4171" w:rsidP="004A4171">
      <w:pPr>
        <w:pStyle w:val="Iauiue"/>
        <w:ind w:left="-57"/>
        <w:rPr>
          <w:lang w:val="ru-RU"/>
        </w:rPr>
      </w:pPr>
    </w:p>
    <w:p w14:paraId="20029C6E" w14:textId="77777777" w:rsidR="004A4171" w:rsidRPr="00A06DAE" w:rsidRDefault="004A4171" w:rsidP="004A4171">
      <w:pPr>
        <w:jc w:val="center"/>
        <w:rPr>
          <w:b/>
          <w:color w:val="000000"/>
          <w:sz w:val="28"/>
          <w:szCs w:val="28"/>
        </w:rPr>
      </w:pPr>
      <w:r w:rsidRPr="00A06DAE">
        <w:rPr>
          <w:b/>
          <w:color w:val="000000"/>
          <w:sz w:val="28"/>
          <w:szCs w:val="28"/>
        </w:rPr>
        <w:t xml:space="preserve">Образец титульного листа </w:t>
      </w:r>
      <w:r w:rsidR="00DA6B00" w:rsidRPr="00A06DAE">
        <w:rPr>
          <w:b/>
          <w:color w:val="000000"/>
          <w:sz w:val="28"/>
          <w:szCs w:val="28"/>
        </w:rPr>
        <w:t xml:space="preserve">научного </w:t>
      </w:r>
      <w:r w:rsidRPr="00A06DAE">
        <w:rPr>
          <w:b/>
          <w:color w:val="000000"/>
          <w:sz w:val="28"/>
          <w:szCs w:val="28"/>
        </w:rPr>
        <w:t>реферата</w:t>
      </w:r>
    </w:p>
    <w:p w14:paraId="1F37EA33" w14:textId="77777777" w:rsidR="004A4171" w:rsidRPr="00A06DAE" w:rsidRDefault="004A4171" w:rsidP="004A4171">
      <w:pPr>
        <w:jc w:val="center"/>
        <w:rPr>
          <w:b/>
          <w:color w:val="000000"/>
          <w:sz w:val="28"/>
          <w:szCs w:val="28"/>
        </w:rPr>
      </w:pPr>
      <w:r w:rsidRPr="00A06DAE">
        <w:rPr>
          <w:b/>
          <w:color w:val="000000"/>
          <w:sz w:val="28"/>
          <w:szCs w:val="28"/>
        </w:rPr>
        <w:t>для сдачи кандидатского экзамена по специальной дисциплине</w:t>
      </w:r>
    </w:p>
    <w:p w14:paraId="3F206FE2" w14:textId="77777777" w:rsidR="004A4171" w:rsidRPr="00A06DAE" w:rsidRDefault="004A4171" w:rsidP="004A4171">
      <w:pPr>
        <w:spacing w:line="360" w:lineRule="auto"/>
        <w:rPr>
          <w:b/>
          <w:color w:val="000000"/>
          <w:sz w:val="28"/>
          <w:szCs w:val="28"/>
        </w:rPr>
      </w:pPr>
    </w:p>
    <w:p w14:paraId="5A710445" w14:textId="7DC3EFD4" w:rsidR="004A4171" w:rsidRPr="00A06DAE" w:rsidRDefault="00DA6B00" w:rsidP="004A4171">
      <w:pPr>
        <w:jc w:val="center"/>
        <w:rPr>
          <w:b/>
          <w:color w:val="000000"/>
          <w:sz w:val="28"/>
          <w:szCs w:val="28"/>
        </w:rPr>
      </w:pPr>
      <w:r w:rsidRPr="00A06DAE">
        <w:rPr>
          <w:b/>
          <w:color w:val="000000"/>
          <w:sz w:val="28"/>
          <w:szCs w:val="28"/>
        </w:rPr>
        <w:t>Научный р</w:t>
      </w:r>
      <w:r w:rsidR="004A4171" w:rsidRPr="00A06DAE">
        <w:rPr>
          <w:b/>
          <w:color w:val="000000"/>
          <w:sz w:val="28"/>
          <w:szCs w:val="28"/>
        </w:rPr>
        <w:t>еферат для сдачи кандидатского экзамена по специальной дисциплине «</w:t>
      </w:r>
      <w:r w:rsidR="00035A85">
        <w:rPr>
          <w:b/>
          <w:color w:val="000000"/>
          <w:sz w:val="28"/>
          <w:szCs w:val="28"/>
        </w:rPr>
        <w:t>Ихти</w:t>
      </w:r>
      <w:r w:rsidR="004A4171" w:rsidRPr="00A06DAE">
        <w:rPr>
          <w:b/>
          <w:color w:val="000000"/>
          <w:sz w:val="28"/>
          <w:szCs w:val="28"/>
        </w:rPr>
        <w:t>ология»</w:t>
      </w:r>
    </w:p>
    <w:p w14:paraId="3CBDBCBC" w14:textId="77777777" w:rsidR="004A4171" w:rsidRPr="00084222" w:rsidRDefault="004A4171" w:rsidP="004A4171">
      <w:pPr>
        <w:spacing w:line="360" w:lineRule="auto"/>
        <w:rPr>
          <w:b/>
          <w:sz w:val="28"/>
          <w:szCs w:val="28"/>
        </w:rPr>
      </w:pPr>
    </w:p>
    <w:p w14:paraId="55FE40D4" w14:textId="77777777" w:rsidR="004A4171" w:rsidRPr="00084222" w:rsidRDefault="004A4171" w:rsidP="004A4171">
      <w:pPr>
        <w:spacing w:line="360" w:lineRule="auto"/>
        <w:jc w:val="center"/>
        <w:rPr>
          <w:sz w:val="28"/>
          <w:szCs w:val="28"/>
        </w:rPr>
      </w:pPr>
    </w:p>
    <w:p w14:paraId="1609D844" w14:textId="77777777" w:rsidR="004A4171" w:rsidRDefault="004A4171" w:rsidP="004A4171">
      <w:pPr>
        <w:rPr>
          <w:sz w:val="28"/>
          <w:szCs w:val="28"/>
        </w:rPr>
      </w:pPr>
      <w:r w:rsidRPr="00084222">
        <w:rPr>
          <w:sz w:val="28"/>
          <w:szCs w:val="28"/>
        </w:rPr>
        <w:t>По программе обучения __</w:t>
      </w:r>
      <w:proofErr w:type="gramStart"/>
      <w:r w:rsidRPr="00084222">
        <w:rPr>
          <w:sz w:val="28"/>
          <w:szCs w:val="28"/>
        </w:rPr>
        <w:t>_._</w:t>
      </w:r>
      <w:proofErr w:type="gramEnd"/>
      <w:r w:rsidRPr="00084222">
        <w:rPr>
          <w:sz w:val="28"/>
          <w:szCs w:val="28"/>
        </w:rPr>
        <w:t>__.___ – ____________________________</w:t>
      </w:r>
    </w:p>
    <w:p w14:paraId="12BA549D" w14:textId="77777777" w:rsidR="009C3106" w:rsidRDefault="009C3106" w:rsidP="004A4171">
      <w:pPr>
        <w:rPr>
          <w:sz w:val="28"/>
          <w:szCs w:val="28"/>
        </w:rPr>
      </w:pPr>
    </w:p>
    <w:p w14:paraId="114CCF73" w14:textId="56D7CE67" w:rsidR="009C3106" w:rsidRPr="00084222" w:rsidRDefault="009C3106" w:rsidP="009C3106">
      <w:pPr>
        <w:rPr>
          <w:sz w:val="16"/>
          <w:szCs w:val="16"/>
        </w:rPr>
      </w:pPr>
      <w:r>
        <w:rPr>
          <w:sz w:val="28"/>
          <w:szCs w:val="28"/>
        </w:rPr>
        <w:t>по направлению подготовки: 06.0</w:t>
      </w:r>
      <w:r w:rsidR="00035A85">
        <w:rPr>
          <w:sz w:val="28"/>
          <w:szCs w:val="28"/>
        </w:rPr>
        <w:t>4</w:t>
      </w:r>
      <w:r>
        <w:rPr>
          <w:sz w:val="28"/>
          <w:szCs w:val="28"/>
        </w:rPr>
        <w:t xml:space="preserve">.01 «Биологические науки» </w:t>
      </w:r>
      <w:r w:rsidRPr="00084222">
        <w:rPr>
          <w:sz w:val="28"/>
          <w:szCs w:val="28"/>
        </w:rPr>
        <w:t xml:space="preserve"> </w:t>
      </w:r>
    </w:p>
    <w:p w14:paraId="4ABF1C09" w14:textId="77777777" w:rsidR="004A4171" w:rsidRPr="00084222" w:rsidRDefault="004A4171" w:rsidP="004A4171">
      <w:pPr>
        <w:spacing w:line="360" w:lineRule="auto"/>
        <w:ind w:firstLine="3119"/>
        <w:rPr>
          <w:sz w:val="16"/>
          <w:szCs w:val="16"/>
        </w:rPr>
      </w:pPr>
      <w:r w:rsidRPr="00084222">
        <w:rPr>
          <w:sz w:val="28"/>
          <w:szCs w:val="28"/>
        </w:rPr>
        <w:t xml:space="preserve">     </w:t>
      </w:r>
      <w:r w:rsidRPr="00084222">
        <w:rPr>
          <w:sz w:val="16"/>
          <w:szCs w:val="16"/>
        </w:rPr>
        <w:t>(</w:t>
      </w:r>
      <w:proofErr w:type="gramStart"/>
      <w:r w:rsidRPr="00084222">
        <w:rPr>
          <w:sz w:val="16"/>
          <w:szCs w:val="16"/>
        </w:rPr>
        <w:t>ш</w:t>
      </w:r>
      <w:r w:rsidR="009C3106">
        <w:rPr>
          <w:sz w:val="16"/>
          <w:szCs w:val="16"/>
        </w:rPr>
        <w:t xml:space="preserve">ифр)   </w:t>
      </w:r>
      <w:proofErr w:type="gramEnd"/>
      <w:r w:rsidR="009C3106">
        <w:rPr>
          <w:sz w:val="16"/>
          <w:szCs w:val="16"/>
        </w:rPr>
        <w:t xml:space="preserve"> </w:t>
      </w:r>
      <w:r w:rsidRPr="00084222">
        <w:rPr>
          <w:sz w:val="16"/>
          <w:szCs w:val="16"/>
        </w:rPr>
        <w:t xml:space="preserve">  (наименование </w:t>
      </w:r>
      <w:r w:rsidR="009C3106">
        <w:rPr>
          <w:sz w:val="16"/>
          <w:szCs w:val="16"/>
        </w:rPr>
        <w:t xml:space="preserve"> направления подготовки </w:t>
      </w:r>
      <w:r w:rsidRPr="00084222">
        <w:rPr>
          <w:sz w:val="16"/>
          <w:szCs w:val="16"/>
        </w:rPr>
        <w:t>обучения)</w:t>
      </w:r>
    </w:p>
    <w:p w14:paraId="20A35405" w14:textId="77777777" w:rsidR="004A4171" w:rsidRPr="00084222" w:rsidRDefault="004A4171" w:rsidP="004A4171">
      <w:pPr>
        <w:rPr>
          <w:sz w:val="28"/>
          <w:szCs w:val="28"/>
        </w:rPr>
      </w:pPr>
      <w:r w:rsidRPr="00084222">
        <w:rPr>
          <w:sz w:val="28"/>
          <w:szCs w:val="28"/>
        </w:rPr>
        <w:t>по направленности (профилю) ___________________________________</w:t>
      </w:r>
    </w:p>
    <w:p w14:paraId="34DB19FC" w14:textId="77777777" w:rsidR="004A4171" w:rsidRPr="00084222" w:rsidRDefault="004A4171" w:rsidP="004A4171">
      <w:pPr>
        <w:spacing w:line="360" w:lineRule="auto"/>
        <w:ind w:firstLine="3119"/>
        <w:rPr>
          <w:sz w:val="16"/>
          <w:szCs w:val="16"/>
        </w:rPr>
      </w:pPr>
      <w:r w:rsidRPr="00084222">
        <w:rPr>
          <w:sz w:val="16"/>
          <w:szCs w:val="16"/>
        </w:rPr>
        <w:t xml:space="preserve">                                                                     (наименование специальности)</w:t>
      </w:r>
    </w:p>
    <w:p w14:paraId="5480AE0A" w14:textId="77777777" w:rsidR="004A4171" w:rsidRPr="00084222" w:rsidRDefault="004A4171" w:rsidP="004A4171">
      <w:pPr>
        <w:spacing w:line="360" w:lineRule="auto"/>
        <w:jc w:val="center"/>
        <w:rPr>
          <w:sz w:val="28"/>
          <w:szCs w:val="28"/>
        </w:rPr>
      </w:pPr>
      <w:r w:rsidRPr="00084222">
        <w:rPr>
          <w:sz w:val="28"/>
          <w:szCs w:val="28"/>
        </w:rPr>
        <w:t>_____________________________________________________________</w:t>
      </w:r>
    </w:p>
    <w:p w14:paraId="67A19923" w14:textId="77777777" w:rsidR="004A4171" w:rsidRPr="00084222" w:rsidRDefault="004A4171" w:rsidP="004A4171">
      <w:pPr>
        <w:jc w:val="center"/>
        <w:rPr>
          <w:sz w:val="28"/>
          <w:szCs w:val="28"/>
        </w:rPr>
      </w:pPr>
    </w:p>
    <w:p w14:paraId="3D7CB5F2" w14:textId="77777777" w:rsidR="004A4171" w:rsidRPr="00084222" w:rsidRDefault="004A4171" w:rsidP="004A4171">
      <w:pPr>
        <w:jc w:val="center"/>
        <w:rPr>
          <w:sz w:val="28"/>
          <w:szCs w:val="28"/>
        </w:rPr>
      </w:pPr>
    </w:p>
    <w:p w14:paraId="745CE3C5" w14:textId="77777777" w:rsidR="004A4171" w:rsidRPr="00084222" w:rsidRDefault="004A4171" w:rsidP="004A4171">
      <w:pPr>
        <w:jc w:val="center"/>
        <w:rPr>
          <w:b/>
          <w:caps/>
          <w:sz w:val="28"/>
          <w:szCs w:val="28"/>
        </w:rPr>
      </w:pPr>
      <w:r w:rsidRPr="00084222">
        <w:rPr>
          <w:sz w:val="28"/>
          <w:szCs w:val="28"/>
        </w:rPr>
        <w:t xml:space="preserve">на тему: </w:t>
      </w:r>
      <w:r w:rsidRPr="00084222">
        <w:rPr>
          <w:b/>
          <w:caps/>
          <w:sz w:val="28"/>
          <w:szCs w:val="28"/>
        </w:rPr>
        <w:t>«____________________________________________________»</w:t>
      </w:r>
    </w:p>
    <w:p w14:paraId="2A9AFB1F" w14:textId="77777777" w:rsidR="004A4171" w:rsidRPr="00084222" w:rsidRDefault="004A4171" w:rsidP="004A4171">
      <w:pPr>
        <w:spacing w:line="360" w:lineRule="auto"/>
        <w:ind w:left="4248" w:hanging="1728"/>
        <w:jc w:val="both"/>
      </w:pPr>
      <w:r w:rsidRPr="00084222">
        <w:rPr>
          <w:sz w:val="16"/>
          <w:szCs w:val="16"/>
        </w:rPr>
        <w:t>(тема реферата)</w:t>
      </w:r>
    </w:p>
    <w:p w14:paraId="16A0A629" w14:textId="77777777" w:rsidR="004A4171" w:rsidRPr="00084222" w:rsidRDefault="004A4171" w:rsidP="004A4171">
      <w:pPr>
        <w:spacing w:line="276" w:lineRule="auto"/>
        <w:ind w:firstLine="2520"/>
        <w:rPr>
          <w:sz w:val="28"/>
          <w:szCs w:val="28"/>
        </w:rPr>
      </w:pPr>
    </w:p>
    <w:p w14:paraId="2C133AD4" w14:textId="77777777" w:rsidR="004A4171" w:rsidRPr="00084222" w:rsidRDefault="004A4171" w:rsidP="004A4171">
      <w:pPr>
        <w:spacing w:line="276" w:lineRule="auto"/>
        <w:ind w:firstLine="2520"/>
        <w:rPr>
          <w:sz w:val="28"/>
          <w:szCs w:val="28"/>
        </w:rPr>
      </w:pPr>
    </w:p>
    <w:p w14:paraId="78C498E0" w14:textId="77777777" w:rsidR="004A4171" w:rsidRPr="00084222" w:rsidRDefault="004A4171" w:rsidP="004A4171">
      <w:pPr>
        <w:spacing w:line="276" w:lineRule="auto"/>
        <w:ind w:firstLine="2520"/>
        <w:rPr>
          <w:sz w:val="28"/>
          <w:szCs w:val="28"/>
        </w:rPr>
      </w:pPr>
    </w:p>
    <w:p w14:paraId="00706C33" w14:textId="77777777" w:rsidR="004A4171" w:rsidRPr="00084222" w:rsidRDefault="004A4171" w:rsidP="004A4171">
      <w:pPr>
        <w:spacing w:line="276" w:lineRule="auto"/>
        <w:ind w:firstLine="2520"/>
        <w:jc w:val="right"/>
        <w:rPr>
          <w:sz w:val="28"/>
          <w:szCs w:val="28"/>
        </w:rPr>
      </w:pPr>
      <w:r w:rsidRPr="00084222">
        <w:rPr>
          <w:sz w:val="28"/>
          <w:szCs w:val="28"/>
        </w:rPr>
        <w:t>Выполнил:</w:t>
      </w:r>
    </w:p>
    <w:p w14:paraId="73F38218" w14:textId="77777777" w:rsidR="004A4171" w:rsidRPr="00A06DAE" w:rsidRDefault="002932C4" w:rsidP="004A4171">
      <w:pPr>
        <w:spacing w:line="276" w:lineRule="auto"/>
        <w:ind w:firstLine="2520"/>
        <w:jc w:val="right"/>
        <w:rPr>
          <w:color w:val="000000"/>
          <w:sz w:val="28"/>
          <w:szCs w:val="28"/>
        </w:rPr>
      </w:pPr>
      <w:proofErr w:type="gramStart"/>
      <w:r w:rsidRPr="00A06DAE">
        <w:rPr>
          <w:color w:val="000000"/>
          <w:sz w:val="28"/>
          <w:szCs w:val="28"/>
        </w:rPr>
        <w:t>Аспи</w:t>
      </w:r>
      <w:r w:rsidR="004A4171" w:rsidRPr="00A06DAE">
        <w:rPr>
          <w:color w:val="000000"/>
          <w:sz w:val="28"/>
          <w:szCs w:val="28"/>
        </w:rPr>
        <w:t>рант:_</w:t>
      </w:r>
      <w:proofErr w:type="gramEnd"/>
      <w:r w:rsidR="004A4171" w:rsidRPr="00A06DAE">
        <w:rPr>
          <w:color w:val="000000"/>
          <w:sz w:val="28"/>
          <w:szCs w:val="28"/>
        </w:rPr>
        <w:t>_____________________</w:t>
      </w:r>
    </w:p>
    <w:p w14:paraId="5FD2BAF2" w14:textId="77777777" w:rsidR="004A4171" w:rsidRPr="00A06DAE" w:rsidRDefault="004A4171" w:rsidP="004A4171">
      <w:pPr>
        <w:spacing w:line="276" w:lineRule="auto"/>
        <w:ind w:firstLine="2520"/>
        <w:jc w:val="right"/>
        <w:rPr>
          <w:color w:val="000000"/>
          <w:sz w:val="16"/>
          <w:szCs w:val="16"/>
        </w:rPr>
      </w:pPr>
      <w:r w:rsidRPr="00A06DAE">
        <w:rPr>
          <w:color w:val="000000"/>
          <w:sz w:val="16"/>
          <w:szCs w:val="16"/>
        </w:rPr>
        <w:t>(Ф.И.О. аспиранта)</w:t>
      </w:r>
    </w:p>
    <w:p w14:paraId="325AAE68" w14:textId="77777777" w:rsidR="002932C4" w:rsidRPr="00A06DAE" w:rsidRDefault="002932C4" w:rsidP="004A4171">
      <w:pPr>
        <w:spacing w:line="276" w:lineRule="auto"/>
        <w:ind w:firstLine="2520"/>
        <w:jc w:val="right"/>
        <w:rPr>
          <w:color w:val="000000"/>
          <w:sz w:val="16"/>
          <w:szCs w:val="16"/>
        </w:rPr>
      </w:pPr>
    </w:p>
    <w:p w14:paraId="5BE1931D" w14:textId="77777777" w:rsidR="002932C4" w:rsidRPr="00A06DAE" w:rsidRDefault="002932C4" w:rsidP="004A4171">
      <w:pPr>
        <w:spacing w:line="276" w:lineRule="auto"/>
        <w:ind w:firstLine="2520"/>
        <w:jc w:val="right"/>
        <w:rPr>
          <w:color w:val="000000"/>
          <w:sz w:val="16"/>
          <w:szCs w:val="16"/>
        </w:rPr>
      </w:pPr>
    </w:p>
    <w:p w14:paraId="77D59660" w14:textId="77777777" w:rsidR="002932C4" w:rsidRPr="00A06DAE" w:rsidRDefault="002932C4" w:rsidP="002932C4">
      <w:pPr>
        <w:spacing w:line="276" w:lineRule="auto"/>
        <w:ind w:firstLine="2520"/>
        <w:jc w:val="right"/>
        <w:rPr>
          <w:color w:val="000000"/>
          <w:sz w:val="16"/>
          <w:szCs w:val="16"/>
        </w:rPr>
      </w:pPr>
      <w:proofErr w:type="gramStart"/>
      <w:r w:rsidRPr="00A06DAE">
        <w:rPr>
          <w:color w:val="000000"/>
          <w:sz w:val="28"/>
          <w:szCs w:val="28"/>
        </w:rPr>
        <w:t>Руководитель:_</w:t>
      </w:r>
      <w:proofErr w:type="gramEnd"/>
      <w:r w:rsidRPr="00A06DAE">
        <w:rPr>
          <w:color w:val="000000"/>
          <w:sz w:val="28"/>
          <w:szCs w:val="28"/>
        </w:rPr>
        <w:t>_____________________</w:t>
      </w:r>
    </w:p>
    <w:p w14:paraId="57F6CEB8" w14:textId="77777777" w:rsidR="002932C4" w:rsidRPr="00A06DAE" w:rsidRDefault="002932C4" w:rsidP="002932C4">
      <w:pPr>
        <w:spacing w:line="276" w:lineRule="auto"/>
        <w:ind w:firstLine="2520"/>
        <w:jc w:val="right"/>
        <w:rPr>
          <w:color w:val="000000"/>
          <w:sz w:val="16"/>
          <w:szCs w:val="16"/>
        </w:rPr>
      </w:pPr>
      <w:r w:rsidRPr="00A06DAE">
        <w:rPr>
          <w:color w:val="000000"/>
          <w:sz w:val="16"/>
          <w:szCs w:val="16"/>
        </w:rPr>
        <w:t>(ученая степень, ученое звание)</w:t>
      </w:r>
    </w:p>
    <w:p w14:paraId="32654DC6" w14:textId="77777777" w:rsidR="002932C4" w:rsidRPr="00A06DAE" w:rsidRDefault="002932C4" w:rsidP="002932C4">
      <w:pPr>
        <w:spacing w:line="276" w:lineRule="auto"/>
        <w:ind w:firstLine="2520"/>
        <w:jc w:val="right"/>
        <w:rPr>
          <w:color w:val="000000"/>
          <w:sz w:val="28"/>
          <w:szCs w:val="28"/>
        </w:rPr>
      </w:pPr>
      <w:r w:rsidRPr="00A06DAE">
        <w:rPr>
          <w:color w:val="000000"/>
          <w:sz w:val="28"/>
          <w:szCs w:val="28"/>
        </w:rPr>
        <w:t>______________________</w:t>
      </w:r>
    </w:p>
    <w:p w14:paraId="7365721A" w14:textId="77777777" w:rsidR="002932C4" w:rsidRPr="00A06DAE" w:rsidRDefault="002932C4" w:rsidP="002932C4">
      <w:pPr>
        <w:spacing w:line="276" w:lineRule="auto"/>
        <w:ind w:firstLine="2520"/>
        <w:jc w:val="right"/>
        <w:rPr>
          <w:color w:val="000000"/>
          <w:sz w:val="16"/>
          <w:szCs w:val="16"/>
        </w:rPr>
      </w:pPr>
      <w:r w:rsidRPr="00A06DAE">
        <w:rPr>
          <w:color w:val="000000"/>
          <w:sz w:val="16"/>
          <w:szCs w:val="16"/>
        </w:rPr>
        <w:t>(должность, лаборатория)</w:t>
      </w:r>
    </w:p>
    <w:p w14:paraId="15D75319" w14:textId="77777777" w:rsidR="002932C4" w:rsidRPr="00A06DAE" w:rsidRDefault="002932C4" w:rsidP="002932C4">
      <w:pPr>
        <w:spacing w:line="276" w:lineRule="auto"/>
        <w:ind w:firstLine="2520"/>
        <w:jc w:val="right"/>
        <w:rPr>
          <w:color w:val="000000"/>
          <w:sz w:val="16"/>
          <w:szCs w:val="16"/>
        </w:rPr>
      </w:pPr>
      <w:r w:rsidRPr="00A06DAE">
        <w:rPr>
          <w:color w:val="000000"/>
          <w:sz w:val="16"/>
          <w:szCs w:val="16"/>
        </w:rPr>
        <w:t>______________________________________</w:t>
      </w:r>
    </w:p>
    <w:p w14:paraId="009B9F1B" w14:textId="77777777" w:rsidR="002932C4" w:rsidRPr="00A06DAE" w:rsidRDefault="002932C4" w:rsidP="002932C4">
      <w:pPr>
        <w:spacing w:line="276" w:lineRule="auto"/>
        <w:ind w:firstLine="2520"/>
        <w:jc w:val="right"/>
        <w:rPr>
          <w:color w:val="000000"/>
          <w:sz w:val="28"/>
          <w:szCs w:val="28"/>
        </w:rPr>
      </w:pPr>
      <w:r w:rsidRPr="00A06DAE">
        <w:rPr>
          <w:color w:val="000000"/>
          <w:sz w:val="16"/>
          <w:szCs w:val="16"/>
        </w:rPr>
        <w:t>(Ф.И.О. руководителя)</w:t>
      </w:r>
    </w:p>
    <w:p w14:paraId="6D338B0C" w14:textId="77777777" w:rsidR="002932C4" w:rsidRDefault="002932C4" w:rsidP="004A4171">
      <w:pPr>
        <w:spacing w:line="276" w:lineRule="auto"/>
        <w:ind w:firstLine="2520"/>
        <w:jc w:val="right"/>
        <w:rPr>
          <w:color w:val="000000"/>
          <w:sz w:val="28"/>
          <w:szCs w:val="28"/>
        </w:rPr>
      </w:pPr>
    </w:p>
    <w:p w14:paraId="6D6A4D0F" w14:textId="77777777" w:rsidR="00A06DAE" w:rsidRDefault="00A06DAE" w:rsidP="004A4171">
      <w:pPr>
        <w:spacing w:line="276" w:lineRule="auto"/>
        <w:ind w:firstLine="2520"/>
        <w:jc w:val="right"/>
        <w:rPr>
          <w:color w:val="000000"/>
          <w:sz w:val="28"/>
          <w:szCs w:val="28"/>
        </w:rPr>
      </w:pPr>
    </w:p>
    <w:p w14:paraId="221B2E04" w14:textId="77777777" w:rsidR="00A06DAE" w:rsidRDefault="00A06DAE" w:rsidP="004A4171">
      <w:pPr>
        <w:spacing w:line="276" w:lineRule="auto"/>
        <w:ind w:firstLine="2520"/>
        <w:jc w:val="right"/>
        <w:rPr>
          <w:color w:val="000000"/>
          <w:sz w:val="28"/>
          <w:szCs w:val="28"/>
        </w:rPr>
      </w:pPr>
    </w:p>
    <w:p w14:paraId="07C102C8" w14:textId="77777777" w:rsidR="00A06DAE" w:rsidRDefault="00A06DAE" w:rsidP="004A4171">
      <w:pPr>
        <w:spacing w:line="276" w:lineRule="auto"/>
        <w:ind w:firstLine="2520"/>
        <w:jc w:val="right"/>
        <w:rPr>
          <w:color w:val="000000"/>
          <w:sz w:val="28"/>
          <w:szCs w:val="28"/>
        </w:rPr>
      </w:pPr>
    </w:p>
    <w:p w14:paraId="12947665" w14:textId="77777777" w:rsidR="00A06DAE" w:rsidRPr="00A06DAE" w:rsidRDefault="00A06DAE" w:rsidP="004A4171">
      <w:pPr>
        <w:spacing w:line="276" w:lineRule="auto"/>
        <w:ind w:firstLine="2520"/>
        <w:jc w:val="right"/>
        <w:rPr>
          <w:color w:val="000000"/>
          <w:sz w:val="28"/>
          <w:szCs w:val="28"/>
        </w:rPr>
      </w:pPr>
    </w:p>
    <w:p w14:paraId="648EBBF5" w14:textId="77777777" w:rsidR="004A4171" w:rsidRPr="00A06DAE" w:rsidRDefault="004A4171" w:rsidP="004A4171">
      <w:pPr>
        <w:jc w:val="center"/>
        <w:rPr>
          <w:color w:val="000000"/>
          <w:sz w:val="28"/>
          <w:szCs w:val="28"/>
        </w:rPr>
      </w:pPr>
      <w:r w:rsidRPr="00A06DAE">
        <w:rPr>
          <w:color w:val="000000"/>
          <w:sz w:val="28"/>
          <w:szCs w:val="28"/>
        </w:rPr>
        <w:t>Санкт-Петербург</w:t>
      </w:r>
    </w:p>
    <w:p w14:paraId="52CD99D8" w14:textId="77777777" w:rsidR="006402FF" w:rsidRPr="00A06DAE" w:rsidRDefault="004A4171" w:rsidP="00883333">
      <w:pPr>
        <w:spacing w:line="360" w:lineRule="auto"/>
        <w:jc w:val="center"/>
        <w:rPr>
          <w:color w:val="000000"/>
          <w:sz w:val="28"/>
          <w:szCs w:val="28"/>
        </w:rPr>
      </w:pPr>
      <w:r w:rsidRPr="00A06DAE">
        <w:rPr>
          <w:color w:val="000000"/>
          <w:sz w:val="28"/>
          <w:szCs w:val="28"/>
        </w:rPr>
        <w:t>20__ г.</w:t>
      </w:r>
    </w:p>
    <w:p w14:paraId="778A312D" w14:textId="77777777" w:rsidR="00333B15" w:rsidRPr="00084222" w:rsidRDefault="00333B15" w:rsidP="00333B15">
      <w:pPr>
        <w:pStyle w:val="Style5"/>
        <w:widowControl/>
        <w:spacing w:line="240" w:lineRule="auto"/>
        <w:ind w:right="14" w:firstLine="0"/>
        <w:jc w:val="right"/>
        <w:rPr>
          <w:rStyle w:val="FontStyle14"/>
          <w:rFonts w:ascii="Times New Roman" w:hAnsi="Times New Roman" w:cs="Times New Roman"/>
          <w:sz w:val="28"/>
          <w:szCs w:val="28"/>
        </w:rPr>
      </w:pPr>
      <w:r w:rsidRPr="00084222">
        <w:rPr>
          <w:b/>
          <w:sz w:val="28"/>
          <w:szCs w:val="28"/>
        </w:rPr>
        <w:lastRenderedPageBreak/>
        <w:t xml:space="preserve">Приложение № 3 </w:t>
      </w:r>
    </w:p>
    <w:p w14:paraId="0B8D8316" w14:textId="77777777" w:rsidR="00333B15" w:rsidRPr="00084222" w:rsidRDefault="00333B15" w:rsidP="00333B15">
      <w:pPr>
        <w:jc w:val="both"/>
        <w:rPr>
          <w:b/>
        </w:rPr>
      </w:pPr>
    </w:p>
    <w:p w14:paraId="4EEAA0A8" w14:textId="77777777" w:rsidR="00333B15" w:rsidRPr="00084222" w:rsidRDefault="00333B15" w:rsidP="00333B15">
      <w:pPr>
        <w:pStyle w:val="Style5"/>
        <w:widowControl/>
        <w:spacing w:line="240" w:lineRule="auto"/>
        <w:ind w:right="14" w:firstLine="0"/>
        <w:jc w:val="right"/>
        <w:rPr>
          <w:sz w:val="28"/>
          <w:szCs w:val="28"/>
        </w:rPr>
      </w:pPr>
      <w:r w:rsidRPr="00084222">
        <w:rPr>
          <w:sz w:val="28"/>
          <w:szCs w:val="28"/>
        </w:rPr>
        <w:t>Руководителю Санкт-Петербургского</w:t>
      </w:r>
    </w:p>
    <w:p w14:paraId="1A2239AE" w14:textId="77777777" w:rsidR="00333B15" w:rsidRPr="00084222" w:rsidRDefault="00333B15" w:rsidP="00333B15">
      <w:pPr>
        <w:pStyle w:val="Style5"/>
        <w:widowControl/>
        <w:spacing w:line="240" w:lineRule="auto"/>
        <w:ind w:right="14" w:firstLine="0"/>
        <w:jc w:val="right"/>
        <w:rPr>
          <w:spacing w:val="-4"/>
          <w:sz w:val="28"/>
          <w:szCs w:val="28"/>
        </w:rPr>
      </w:pPr>
      <w:r w:rsidRPr="00084222">
        <w:rPr>
          <w:sz w:val="28"/>
          <w:szCs w:val="28"/>
        </w:rPr>
        <w:t xml:space="preserve">Филиала ФГБНУ </w:t>
      </w:r>
      <w:r w:rsidRPr="00084222">
        <w:rPr>
          <w:spacing w:val="-4"/>
          <w:sz w:val="28"/>
          <w:szCs w:val="28"/>
        </w:rPr>
        <w:t>«ВНИРО»</w:t>
      </w:r>
    </w:p>
    <w:p w14:paraId="2E0B8A39" w14:textId="77777777" w:rsidR="00333B15" w:rsidRPr="00084222" w:rsidRDefault="00333B15" w:rsidP="00333B15">
      <w:pPr>
        <w:pStyle w:val="Style5"/>
        <w:widowControl/>
        <w:spacing w:line="240" w:lineRule="auto"/>
        <w:ind w:right="14" w:firstLine="0"/>
        <w:jc w:val="right"/>
        <w:rPr>
          <w:spacing w:val="-4"/>
          <w:sz w:val="28"/>
          <w:szCs w:val="28"/>
        </w:rPr>
      </w:pPr>
      <w:r w:rsidRPr="00084222">
        <w:rPr>
          <w:spacing w:val="-4"/>
          <w:sz w:val="28"/>
          <w:szCs w:val="28"/>
        </w:rPr>
        <w:t>(</w:t>
      </w:r>
      <w:r w:rsidRPr="00084222">
        <w:rPr>
          <w:sz w:val="28"/>
          <w:szCs w:val="28"/>
        </w:rPr>
        <w:t xml:space="preserve">«ГосНИОРХ» </w:t>
      </w:r>
      <w:r w:rsidRPr="00084222">
        <w:rPr>
          <w:spacing w:val="-4"/>
          <w:sz w:val="28"/>
          <w:szCs w:val="28"/>
        </w:rPr>
        <w:t>им. Л.С. Берга)»</w:t>
      </w:r>
    </w:p>
    <w:p w14:paraId="0BC28786" w14:textId="77777777" w:rsidR="00333B15" w:rsidRPr="00084222" w:rsidRDefault="00333B15" w:rsidP="00333B15">
      <w:pPr>
        <w:ind w:firstLine="709"/>
        <w:jc w:val="right"/>
        <w:rPr>
          <w:sz w:val="28"/>
          <w:szCs w:val="28"/>
        </w:rPr>
      </w:pPr>
    </w:p>
    <w:p w14:paraId="40D5D8DA" w14:textId="77777777" w:rsidR="00333B15" w:rsidRPr="00084222" w:rsidRDefault="00333B15" w:rsidP="00333B15">
      <w:pPr>
        <w:ind w:firstLine="709"/>
        <w:jc w:val="right"/>
        <w:rPr>
          <w:sz w:val="28"/>
          <w:szCs w:val="28"/>
        </w:rPr>
      </w:pPr>
      <w:r w:rsidRPr="00084222">
        <w:rPr>
          <w:sz w:val="28"/>
          <w:szCs w:val="28"/>
        </w:rPr>
        <w:t>__________________________</w:t>
      </w:r>
    </w:p>
    <w:p w14:paraId="66ECED5F" w14:textId="77777777" w:rsidR="00333B15" w:rsidRPr="00A06DAE" w:rsidRDefault="00333B15" w:rsidP="00333B15">
      <w:pPr>
        <w:ind w:firstLine="709"/>
        <w:jc w:val="right"/>
        <w:rPr>
          <w:color w:val="000000"/>
          <w:sz w:val="28"/>
          <w:szCs w:val="28"/>
        </w:rPr>
      </w:pPr>
      <w:r w:rsidRPr="00A06DAE">
        <w:rPr>
          <w:color w:val="000000"/>
          <w:sz w:val="28"/>
          <w:szCs w:val="28"/>
        </w:rPr>
        <w:t>от аспиранта _____________________</w:t>
      </w:r>
    </w:p>
    <w:p w14:paraId="2A5B4EF9" w14:textId="77777777" w:rsidR="00333B15" w:rsidRPr="00A06DAE" w:rsidRDefault="00333B15" w:rsidP="00333B15">
      <w:pPr>
        <w:ind w:firstLine="709"/>
        <w:jc w:val="right"/>
        <w:rPr>
          <w:color w:val="000000"/>
          <w:sz w:val="28"/>
          <w:szCs w:val="28"/>
        </w:rPr>
      </w:pPr>
      <w:r w:rsidRPr="00A06DAE">
        <w:rPr>
          <w:color w:val="000000"/>
          <w:sz w:val="28"/>
          <w:szCs w:val="28"/>
        </w:rPr>
        <w:t>_________________________________</w:t>
      </w:r>
    </w:p>
    <w:p w14:paraId="0BF16ACC" w14:textId="77777777" w:rsidR="00333B15" w:rsidRPr="00A06DAE" w:rsidRDefault="00333B15" w:rsidP="00333B15">
      <w:pPr>
        <w:ind w:firstLine="709"/>
        <w:jc w:val="center"/>
        <w:rPr>
          <w:i/>
          <w:color w:val="000000"/>
          <w:sz w:val="22"/>
          <w:szCs w:val="22"/>
        </w:rPr>
      </w:pPr>
      <w:r w:rsidRPr="00A06DAE">
        <w:rPr>
          <w:i/>
          <w:color w:val="000000"/>
          <w:sz w:val="22"/>
          <w:szCs w:val="22"/>
        </w:rPr>
        <w:t xml:space="preserve">                                                    (шифр и наименование направления</w:t>
      </w:r>
      <w:r w:rsidR="009C3106" w:rsidRPr="00A06DAE">
        <w:rPr>
          <w:i/>
          <w:color w:val="000000"/>
          <w:sz w:val="22"/>
          <w:szCs w:val="22"/>
        </w:rPr>
        <w:t xml:space="preserve"> подготовки</w:t>
      </w:r>
      <w:r w:rsidRPr="00A06DAE">
        <w:rPr>
          <w:i/>
          <w:color w:val="000000"/>
          <w:sz w:val="22"/>
          <w:szCs w:val="22"/>
        </w:rPr>
        <w:t>)</w:t>
      </w:r>
    </w:p>
    <w:p w14:paraId="479ABA66" w14:textId="77777777" w:rsidR="00333B15" w:rsidRPr="00A06DAE" w:rsidRDefault="00333B15" w:rsidP="00333B15">
      <w:pPr>
        <w:ind w:firstLine="709"/>
        <w:jc w:val="right"/>
        <w:rPr>
          <w:color w:val="000000"/>
          <w:sz w:val="28"/>
          <w:szCs w:val="28"/>
        </w:rPr>
      </w:pPr>
      <w:r w:rsidRPr="00A06DAE">
        <w:rPr>
          <w:color w:val="000000"/>
          <w:sz w:val="28"/>
          <w:szCs w:val="28"/>
        </w:rPr>
        <w:t>_________________________________</w:t>
      </w:r>
    </w:p>
    <w:p w14:paraId="15EDADEE" w14:textId="77777777" w:rsidR="00333B15" w:rsidRPr="00A06DAE" w:rsidRDefault="00333B15" w:rsidP="00333B15">
      <w:pPr>
        <w:ind w:firstLine="709"/>
        <w:jc w:val="center"/>
        <w:rPr>
          <w:i/>
          <w:color w:val="000000"/>
        </w:rPr>
      </w:pPr>
      <w:r w:rsidRPr="00A06DAE">
        <w:rPr>
          <w:color w:val="000000"/>
          <w:sz w:val="28"/>
          <w:szCs w:val="28"/>
        </w:rPr>
        <w:t xml:space="preserve">                                           </w:t>
      </w:r>
      <w:r w:rsidRPr="00A06DAE">
        <w:rPr>
          <w:i/>
          <w:color w:val="000000"/>
        </w:rPr>
        <w:t>(наименование</w:t>
      </w:r>
      <w:r w:rsidR="002A16CF" w:rsidRPr="00A06DAE">
        <w:rPr>
          <w:i/>
          <w:color w:val="000000"/>
        </w:rPr>
        <w:t xml:space="preserve"> направленности (профиля)</w:t>
      </w:r>
    </w:p>
    <w:p w14:paraId="5A3632E4" w14:textId="77777777" w:rsidR="00333B15" w:rsidRPr="00A06DAE" w:rsidRDefault="00333B15" w:rsidP="00333B15">
      <w:pPr>
        <w:ind w:firstLine="709"/>
        <w:jc w:val="right"/>
        <w:rPr>
          <w:color w:val="000000"/>
          <w:sz w:val="28"/>
          <w:szCs w:val="28"/>
        </w:rPr>
      </w:pPr>
      <w:r w:rsidRPr="00A06DAE">
        <w:rPr>
          <w:color w:val="000000"/>
          <w:sz w:val="28"/>
          <w:szCs w:val="28"/>
        </w:rPr>
        <w:t>_________________________________</w:t>
      </w:r>
    </w:p>
    <w:p w14:paraId="6C4B2DD7" w14:textId="77777777" w:rsidR="00333B15" w:rsidRPr="00A06DAE" w:rsidRDefault="00333B15" w:rsidP="00333B15">
      <w:pPr>
        <w:ind w:firstLine="709"/>
        <w:jc w:val="center"/>
        <w:rPr>
          <w:i/>
          <w:color w:val="000000"/>
        </w:rPr>
      </w:pPr>
      <w:r w:rsidRPr="00A06DAE">
        <w:rPr>
          <w:color w:val="000000"/>
          <w:sz w:val="28"/>
          <w:szCs w:val="28"/>
        </w:rPr>
        <w:t xml:space="preserve">                                      </w:t>
      </w:r>
      <w:r w:rsidRPr="00A06DAE">
        <w:rPr>
          <w:i/>
          <w:color w:val="000000"/>
        </w:rPr>
        <w:t>(год обучения, форма (очно/заочно) обучения)</w:t>
      </w:r>
    </w:p>
    <w:p w14:paraId="1B2A8938" w14:textId="77777777" w:rsidR="00333B15" w:rsidRPr="00A06DAE" w:rsidRDefault="00333B15" w:rsidP="00333B15">
      <w:pPr>
        <w:ind w:firstLine="709"/>
        <w:jc w:val="right"/>
        <w:rPr>
          <w:color w:val="000000"/>
          <w:sz w:val="28"/>
          <w:szCs w:val="28"/>
        </w:rPr>
      </w:pPr>
      <w:r w:rsidRPr="00A06DAE">
        <w:rPr>
          <w:color w:val="000000"/>
          <w:sz w:val="28"/>
          <w:szCs w:val="28"/>
        </w:rPr>
        <w:t>_________________________________</w:t>
      </w:r>
    </w:p>
    <w:p w14:paraId="49DEE36A" w14:textId="77777777" w:rsidR="00333B15" w:rsidRPr="00A06DAE" w:rsidRDefault="00333B15" w:rsidP="00333B15">
      <w:pPr>
        <w:ind w:firstLine="709"/>
        <w:jc w:val="center"/>
        <w:rPr>
          <w:i/>
          <w:color w:val="000000"/>
        </w:rPr>
      </w:pPr>
      <w:r w:rsidRPr="00A06DAE">
        <w:rPr>
          <w:i/>
          <w:color w:val="000000"/>
        </w:rPr>
        <w:t xml:space="preserve">                                                               (ФИО полностью)</w:t>
      </w:r>
    </w:p>
    <w:p w14:paraId="06C72A96" w14:textId="77777777" w:rsidR="00333B15" w:rsidRPr="00A06DAE" w:rsidRDefault="00333B15" w:rsidP="00333B15">
      <w:pPr>
        <w:rPr>
          <w:b/>
          <w:color w:val="000000"/>
          <w:szCs w:val="28"/>
        </w:rPr>
      </w:pPr>
    </w:p>
    <w:p w14:paraId="21B95E23" w14:textId="77777777" w:rsidR="00333B15" w:rsidRPr="00B07880" w:rsidRDefault="00333B15" w:rsidP="00333B15">
      <w:pPr>
        <w:ind w:firstLine="709"/>
        <w:jc w:val="center"/>
        <w:rPr>
          <w:b/>
          <w:color w:val="000000"/>
          <w:sz w:val="28"/>
          <w:szCs w:val="28"/>
        </w:rPr>
      </w:pPr>
      <w:r w:rsidRPr="00B07880">
        <w:rPr>
          <w:b/>
          <w:color w:val="000000"/>
          <w:sz w:val="28"/>
          <w:szCs w:val="28"/>
        </w:rPr>
        <w:t>ЗАЯВЛЕНИЕ</w:t>
      </w:r>
      <w:r w:rsidR="00B07880" w:rsidRPr="00B07880">
        <w:rPr>
          <w:b/>
          <w:color w:val="000000"/>
          <w:sz w:val="28"/>
          <w:szCs w:val="28"/>
        </w:rPr>
        <w:t>.</w:t>
      </w:r>
    </w:p>
    <w:p w14:paraId="5F5D2D8B" w14:textId="77777777" w:rsidR="00333B15" w:rsidRPr="00A06DAE" w:rsidRDefault="00333B15" w:rsidP="00333B15">
      <w:pPr>
        <w:ind w:firstLine="709"/>
        <w:jc w:val="center"/>
        <w:rPr>
          <w:b/>
          <w:color w:val="000000"/>
        </w:rPr>
      </w:pPr>
    </w:p>
    <w:p w14:paraId="14A91C9E" w14:textId="233A6AD5" w:rsidR="00333B15" w:rsidRPr="00B07880" w:rsidRDefault="00333B15" w:rsidP="00B07880">
      <w:pPr>
        <w:spacing w:line="360" w:lineRule="auto"/>
        <w:ind w:firstLine="707"/>
        <w:jc w:val="both"/>
        <w:rPr>
          <w:color w:val="000000"/>
          <w:sz w:val="28"/>
          <w:szCs w:val="28"/>
        </w:rPr>
      </w:pPr>
      <w:r w:rsidRPr="00B07880">
        <w:rPr>
          <w:color w:val="000000"/>
          <w:sz w:val="28"/>
          <w:szCs w:val="28"/>
        </w:rPr>
        <w:t xml:space="preserve">Прошу допустить меня к сдаче кандидатского экзамена </w:t>
      </w:r>
      <w:r w:rsidRPr="00B07880">
        <w:rPr>
          <w:b/>
          <w:color w:val="000000"/>
          <w:sz w:val="28"/>
          <w:szCs w:val="28"/>
        </w:rPr>
        <w:t xml:space="preserve">по </w:t>
      </w:r>
      <w:r w:rsidR="007F7829" w:rsidRPr="00B07880">
        <w:rPr>
          <w:b/>
          <w:color w:val="000000"/>
          <w:sz w:val="28"/>
          <w:szCs w:val="28"/>
        </w:rPr>
        <w:t xml:space="preserve">специальной дисциплине </w:t>
      </w:r>
      <w:r w:rsidRPr="00B07880">
        <w:rPr>
          <w:color w:val="000000"/>
          <w:sz w:val="28"/>
          <w:szCs w:val="28"/>
        </w:rPr>
        <w:t>____________________</w:t>
      </w:r>
      <w:r w:rsidR="008215D5">
        <w:rPr>
          <w:color w:val="000000"/>
          <w:sz w:val="28"/>
          <w:szCs w:val="28"/>
        </w:rPr>
        <w:t xml:space="preserve"> </w:t>
      </w:r>
      <w:r w:rsidR="009C3106" w:rsidRPr="00B07880">
        <w:rPr>
          <w:color w:val="000000"/>
          <w:sz w:val="28"/>
          <w:szCs w:val="28"/>
        </w:rPr>
        <w:t>(</w:t>
      </w:r>
      <w:r w:rsidR="009C3106" w:rsidRPr="00B07880">
        <w:rPr>
          <w:i/>
          <w:color w:val="000000"/>
          <w:sz w:val="28"/>
          <w:szCs w:val="28"/>
        </w:rPr>
        <w:t>название специальной дисциплины</w:t>
      </w:r>
      <w:r w:rsidR="009C3106" w:rsidRPr="00B07880">
        <w:rPr>
          <w:color w:val="000000"/>
          <w:sz w:val="28"/>
          <w:szCs w:val="28"/>
        </w:rPr>
        <w:t>)</w:t>
      </w:r>
      <w:r w:rsidR="00B07880" w:rsidRPr="00B07880">
        <w:rPr>
          <w:color w:val="000000"/>
          <w:sz w:val="28"/>
          <w:szCs w:val="28"/>
        </w:rPr>
        <w:t xml:space="preserve"> ________________________________________</w:t>
      </w:r>
      <w:r w:rsidR="00B07880">
        <w:rPr>
          <w:color w:val="000000"/>
          <w:sz w:val="28"/>
          <w:szCs w:val="28"/>
        </w:rPr>
        <w:t>______</w:t>
      </w:r>
      <w:r w:rsidRPr="00B07880">
        <w:rPr>
          <w:i/>
          <w:color w:val="000000"/>
          <w:sz w:val="28"/>
          <w:szCs w:val="28"/>
        </w:rPr>
        <w:t xml:space="preserve"> (шифр, наименование специальности, по какой программе, когда)</w:t>
      </w:r>
    </w:p>
    <w:p w14:paraId="36BB9B30" w14:textId="77777777" w:rsidR="00333B15" w:rsidRPr="00B07880" w:rsidRDefault="00333B15" w:rsidP="00333B15">
      <w:pPr>
        <w:spacing w:line="360" w:lineRule="auto"/>
        <w:ind w:left="3611" w:firstLine="709"/>
        <w:rPr>
          <w:i/>
          <w:color w:val="000000"/>
          <w:sz w:val="28"/>
          <w:szCs w:val="28"/>
        </w:rPr>
      </w:pPr>
    </w:p>
    <w:p w14:paraId="563D4658" w14:textId="77777777" w:rsidR="00333B15" w:rsidRPr="00B07880" w:rsidRDefault="00333B15" w:rsidP="00333B15">
      <w:pPr>
        <w:spacing w:line="360" w:lineRule="auto"/>
        <w:rPr>
          <w:color w:val="000000"/>
          <w:sz w:val="28"/>
          <w:szCs w:val="28"/>
        </w:rPr>
      </w:pPr>
      <w:r w:rsidRPr="00B07880">
        <w:rPr>
          <w:color w:val="000000"/>
          <w:sz w:val="28"/>
          <w:szCs w:val="28"/>
        </w:rPr>
        <w:t>Кандидатские экзамены сданы по ___________________</w:t>
      </w:r>
      <w:r w:rsidR="00B07880">
        <w:rPr>
          <w:color w:val="000000"/>
          <w:sz w:val="28"/>
          <w:szCs w:val="28"/>
        </w:rPr>
        <w:t>________________</w:t>
      </w:r>
    </w:p>
    <w:p w14:paraId="07C089DF" w14:textId="77777777" w:rsidR="00333B15" w:rsidRPr="00B07880" w:rsidRDefault="00333B15" w:rsidP="00333B15">
      <w:pPr>
        <w:spacing w:line="360" w:lineRule="auto"/>
        <w:rPr>
          <w:color w:val="000000"/>
          <w:sz w:val="28"/>
          <w:szCs w:val="28"/>
        </w:rPr>
      </w:pPr>
      <w:r w:rsidRPr="00B07880">
        <w:rPr>
          <w:color w:val="000000"/>
          <w:sz w:val="28"/>
          <w:szCs w:val="28"/>
        </w:rPr>
        <w:t>________________________________________________</w:t>
      </w:r>
      <w:r w:rsidR="00B07880">
        <w:rPr>
          <w:color w:val="000000"/>
          <w:sz w:val="28"/>
          <w:szCs w:val="28"/>
        </w:rPr>
        <w:t>_________________</w:t>
      </w:r>
    </w:p>
    <w:p w14:paraId="0075D2B5" w14:textId="77777777" w:rsidR="00333B15" w:rsidRPr="00B07880" w:rsidRDefault="00333B15" w:rsidP="00333B15">
      <w:pPr>
        <w:ind w:firstLine="709"/>
        <w:jc w:val="center"/>
        <w:rPr>
          <w:i/>
          <w:color w:val="000000"/>
          <w:sz w:val="28"/>
          <w:szCs w:val="28"/>
        </w:rPr>
      </w:pPr>
      <w:r w:rsidRPr="00B07880">
        <w:rPr>
          <w:i/>
          <w:color w:val="000000"/>
          <w:sz w:val="28"/>
          <w:szCs w:val="28"/>
        </w:rPr>
        <w:t>(по какой дисциплине, оценка,</w:t>
      </w:r>
      <w:r w:rsidR="00A06DAE" w:rsidRPr="00B07880">
        <w:rPr>
          <w:i/>
          <w:color w:val="000000"/>
          <w:sz w:val="28"/>
          <w:szCs w:val="28"/>
        </w:rPr>
        <w:t xml:space="preserve"> </w:t>
      </w:r>
      <w:proofErr w:type="gramStart"/>
      <w:r w:rsidR="009C3106" w:rsidRPr="00B07880">
        <w:rPr>
          <w:i/>
          <w:color w:val="000000"/>
          <w:sz w:val="28"/>
          <w:szCs w:val="28"/>
        </w:rPr>
        <w:t>ВУЗ</w:t>
      </w:r>
      <w:r w:rsidR="00A06DAE" w:rsidRPr="00B07880">
        <w:rPr>
          <w:i/>
          <w:color w:val="000000"/>
          <w:sz w:val="28"/>
          <w:szCs w:val="28"/>
        </w:rPr>
        <w:t xml:space="preserve">, </w:t>
      </w:r>
      <w:r w:rsidRPr="00B07880">
        <w:rPr>
          <w:i/>
          <w:color w:val="000000"/>
          <w:sz w:val="28"/>
          <w:szCs w:val="28"/>
        </w:rPr>
        <w:t xml:space="preserve"> год</w:t>
      </w:r>
      <w:proofErr w:type="gramEnd"/>
      <w:r w:rsidRPr="00B07880">
        <w:rPr>
          <w:i/>
          <w:color w:val="000000"/>
          <w:sz w:val="28"/>
          <w:szCs w:val="28"/>
        </w:rPr>
        <w:t>)</w:t>
      </w:r>
    </w:p>
    <w:p w14:paraId="4321210D" w14:textId="77777777" w:rsidR="00333B15" w:rsidRPr="00B07880" w:rsidRDefault="00333B15" w:rsidP="00333B15">
      <w:pPr>
        <w:ind w:firstLine="709"/>
        <w:rPr>
          <w:color w:val="000000"/>
          <w:sz w:val="28"/>
          <w:szCs w:val="28"/>
        </w:rPr>
      </w:pPr>
    </w:p>
    <w:p w14:paraId="68FDCB82" w14:textId="77777777" w:rsidR="00333B15" w:rsidRPr="00B07880" w:rsidRDefault="00333B15" w:rsidP="00333B15">
      <w:pPr>
        <w:rPr>
          <w:color w:val="000000"/>
          <w:sz w:val="28"/>
          <w:szCs w:val="28"/>
        </w:rPr>
      </w:pPr>
      <w:r w:rsidRPr="00B07880">
        <w:rPr>
          <w:color w:val="000000"/>
          <w:sz w:val="28"/>
          <w:szCs w:val="28"/>
        </w:rPr>
        <w:t>С рабочей программой кандидатского экзамена ознакомлен (на).</w:t>
      </w:r>
    </w:p>
    <w:p w14:paraId="6B753315" w14:textId="77777777" w:rsidR="00333B15" w:rsidRPr="00B07880" w:rsidRDefault="00333B15" w:rsidP="00333B15">
      <w:pPr>
        <w:rPr>
          <w:color w:val="000000"/>
          <w:sz w:val="28"/>
          <w:szCs w:val="28"/>
        </w:rPr>
      </w:pPr>
    </w:p>
    <w:p w14:paraId="0A35AC4F" w14:textId="77777777" w:rsidR="00333B15" w:rsidRPr="00B07880" w:rsidRDefault="00B07880" w:rsidP="00333B1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Личная подпись ___________</w:t>
      </w:r>
      <w:r w:rsidR="00333B15" w:rsidRPr="00B07880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</w:t>
      </w:r>
      <w:r w:rsidR="00333B15" w:rsidRPr="00B07880">
        <w:rPr>
          <w:color w:val="000000"/>
          <w:sz w:val="28"/>
          <w:szCs w:val="28"/>
        </w:rPr>
        <w:t>Дата _________________</w:t>
      </w:r>
    </w:p>
    <w:p w14:paraId="482019F5" w14:textId="77777777" w:rsidR="00333B15" w:rsidRPr="00B07880" w:rsidRDefault="00333B15" w:rsidP="00333B15">
      <w:pPr>
        <w:ind w:firstLine="709"/>
        <w:rPr>
          <w:color w:val="000000"/>
          <w:sz w:val="28"/>
          <w:szCs w:val="28"/>
        </w:rPr>
      </w:pPr>
    </w:p>
    <w:p w14:paraId="12909BE1" w14:textId="77777777" w:rsidR="00333B15" w:rsidRPr="00B07880" w:rsidRDefault="00333B15" w:rsidP="00333B15">
      <w:pPr>
        <w:ind w:firstLine="709"/>
        <w:rPr>
          <w:color w:val="000000"/>
          <w:sz w:val="28"/>
          <w:szCs w:val="28"/>
        </w:rPr>
      </w:pPr>
      <w:r w:rsidRPr="00B07880">
        <w:rPr>
          <w:color w:val="000000"/>
          <w:sz w:val="28"/>
          <w:szCs w:val="28"/>
        </w:rPr>
        <w:t>Согласовано:</w:t>
      </w:r>
    </w:p>
    <w:p w14:paraId="50B8D257" w14:textId="77777777" w:rsidR="00333B15" w:rsidRPr="00A06DAE" w:rsidRDefault="00333B15" w:rsidP="00333B15">
      <w:pPr>
        <w:rPr>
          <w:color w:val="000000"/>
        </w:rPr>
      </w:pPr>
    </w:p>
    <w:p w14:paraId="5D6A3802" w14:textId="77777777" w:rsidR="00333B15" w:rsidRPr="00A06DAE" w:rsidRDefault="00333B15" w:rsidP="00333B15">
      <w:pPr>
        <w:ind w:firstLine="709"/>
        <w:rPr>
          <w:color w:val="000000"/>
        </w:rPr>
      </w:pPr>
      <w:r w:rsidRPr="00A06DAE">
        <w:rPr>
          <w:color w:val="000000"/>
        </w:rPr>
        <w:t xml:space="preserve">Зам. руководителя Филиала </w:t>
      </w:r>
    </w:p>
    <w:p w14:paraId="4EF38DDA" w14:textId="77777777" w:rsidR="00333B15" w:rsidRPr="00A06DAE" w:rsidRDefault="00333B15" w:rsidP="00333B15">
      <w:pPr>
        <w:ind w:firstLine="709"/>
        <w:rPr>
          <w:color w:val="000000"/>
        </w:rPr>
      </w:pPr>
      <w:r w:rsidRPr="00A06DAE">
        <w:rPr>
          <w:color w:val="000000"/>
        </w:rPr>
        <w:t>Заведующий профильной лабораторией</w:t>
      </w:r>
    </w:p>
    <w:p w14:paraId="7095B7F6" w14:textId="77777777" w:rsidR="00333B15" w:rsidRPr="00A06DAE" w:rsidRDefault="007F7829" w:rsidP="00333B15">
      <w:pPr>
        <w:ind w:firstLine="709"/>
        <w:rPr>
          <w:color w:val="000000"/>
        </w:rPr>
      </w:pPr>
      <w:r w:rsidRPr="00A06DAE">
        <w:rPr>
          <w:color w:val="000000"/>
        </w:rPr>
        <w:t>Начальник Отдела аспирантуры</w:t>
      </w:r>
      <w:r w:rsidR="00333B15" w:rsidRPr="00A06DAE">
        <w:rPr>
          <w:color w:val="000000"/>
        </w:rPr>
        <w:t xml:space="preserve"> </w:t>
      </w:r>
    </w:p>
    <w:p w14:paraId="3ABF5B6B" w14:textId="77777777" w:rsidR="00333B15" w:rsidRPr="00A06DAE" w:rsidRDefault="00333B15" w:rsidP="00333B15">
      <w:pPr>
        <w:ind w:firstLine="709"/>
        <w:rPr>
          <w:color w:val="000000"/>
        </w:rPr>
      </w:pPr>
      <w:r w:rsidRPr="00A06DAE">
        <w:rPr>
          <w:color w:val="000000"/>
        </w:rPr>
        <w:t>Научный руководитель</w:t>
      </w:r>
    </w:p>
    <w:p w14:paraId="5A22E5DF" w14:textId="77777777" w:rsidR="00333B15" w:rsidRPr="00084222" w:rsidRDefault="00333B15" w:rsidP="00333B15">
      <w:pPr>
        <w:ind w:firstLine="709"/>
      </w:pPr>
    </w:p>
    <w:p w14:paraId="07D9793A" w14:textId="77777777" w:rsidR="00333B15" w:rsidRPr="00084222" w:rsidRDefault="00333B15" w:rsidP="00333B15">
      <w:pPr>
        <w:ind w:firstLine="709"/>
      </w:pPr>
    </w:p>
    <w:p w14:paraId="3D0C580C" w14:textId="77777777" w:rsidR="00333B15" w:rsidRPr="00084222" w:rsidRDefault="00333B15" w:rsidP="00333B15"/>
    <w:p w14:paraId="1D9AA41F" w14:textId="77777777" w:rsidR="00333B15" w:rsidRPr="00084222" w:rsidRDefault="00333B15" w:rsidP="006402FF">
      <w:pPr>
        <w:spacing w:line="360" w:lineRule="auto"/>
        <w:jc w:val="center"/>
        <w:rPr>
          <w:b/>
          <w:sz w:val="28"/>
          <w:szCs w:val="28"/>
        </w:rPr>
      </w:pPr>
    </w:p>
    <w:p w14:paraId="5096F1FB" w14:textId="77777777" w:rsidR="00333B15" w:rsidRPr="00084222" w:rsidRDefault="00333B15" w:rsidP="006402FF">
      <w:pPr>
        <w:spacing w:line="360" w:lineRule="auto"/>
        <w:jc w:val="center"/>
        <w:rPr>
          <w:b/>
          <w:sz w:val="28"/>
          <w:szCs w:val="28"/>
        </w:rPr>
      </w:pPr>
    </w:p>
    <w:p w14:paraId="34B8717C" w14:textId="77777777" w:rsidR="00084222" w:rsidRPr="00084222" w:rsidRDefault="00084222" w:rsidP="00084222">
      <w:pPr>
        <w:pStyle w:val="Style5"/>
        <w:widowControl/>
        <w:spacing w:before="5" w:line="360" w:lineRule="auto"/>
        <w:ind w:right="14" w:firstLine="0"/>
        <w:jc w:val="right"/>
        <w:rPr>
          <w:rStyle w:val="FontStyle14"/>
          <w:rFonts w:ascii="Times New Roman" w:hAnsi="Times New Roman" w:cs="Times New Roman"/>
          <w:sz w:val="28"/>
          <w:szCs w:val="28"/>
        </w:rPr>
      </w:pPr>
      <w:r w:rsidRPr="00084222">
        <w:rPr>
          <w:b/>
          <w:sz w:val="28"/>
          <w:szCs w:val="28"/>
        </w:rPr>
        <w:lastRenderedPageBreak/>
        <w:t>Приложение № 4</w:t>
      </w:r>
    </w:p>
    <w:p w14:paraId="22E683D5" w14:textId="55C34147" w:rsidR="00084222" w:rsidRDefault="00076930" w:rsidP="00084222">
      <w:pPr>
        <w:jc w:val="both"/>
        <w:rPr>
          <w:b/>
        </w:rPr>
      </w:pPr>
      <w:r>
        <w:rPr>
          <w:noProof/>
        </w:rPr>
        <w:drawing>
          <wp:inline distT="0" distB="0" distL="0" distR="0" wp14:anchorId="6E499D6E" wp14:editId="1AF8CC53">
            <wp:extent cx="5760720" cy="198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C4E6F" w14:textId="77777777" w:rsidR="00084222" w:rsidRPr="00084222" w:rsidRDefault="00084222" w:rsidP="00084222">
      <w:pPr>
        <w:jc w:val="both"/>
        <w:rPr>
          <w:b/>
        </w:rPr>
      </w:pPr>
    </w:p>
    <w:p w14:paraId="7039B9CF" w14:textId="590131C2" w:rsidR="00084222" w:rsidRPr="00084222" w:rsidRDefault="00076930" w:rsidP="00084222">
      <w:pPr>
        <w:pStyle w:val="Style7"/>
        <w:widowControl/>
        <w:tabs>
          <w:tab w:val="left" w:pos="8371"/>
        </w:tabs>
        <w:spacing w:before="19"/>
        <w:rPr>
          <w:rStyle w:val="FontStyle19"/>
        </w:rPr>
      </w:pPr>
      <w:r w:rsidRPr="00084222">
        <w:rPr>
          <w:noProof/>
        </w:rPr>
        <w:drawing>
          <wp:inline distT="0" distB="0" distL="0" distR="0" wp14:anchorId="19296BFD" wp14:editId="0855A756">
            <wp:extent cx="5760720" cy="1981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A30F6" w14:textId="77777777" w:rsidR="00084222" w:rsidRPr="00084222" w:rsidRDefault="00084222" w:rsidP="00084222">
      <w:pPr>
        <w:pStyle w:val="Style3"/>
        <w:widowControl/>
        <w:tabs>
          <w:tab w:val="left" w:pos="8539"/>
        </w:tabs>
        <w:spacing w:before="62"/>
        <w:jc w:val="center"/>
        <w:rPr>
          <w:b/>
          <w:sz w:val="28"/>
          <w:szCs w:val="28"/>
        </w:rPr>
      </w:pPr>
      <w:r w:rsidRPr="00084222">
        <w:rPr>
          <w:rStyle w:val="FontStyle18"/>
          <w:rFonts w:ascii="Times New Roman" w:hAnsi="Times New Roman" w:cs="Times New Roman"/>
          <w:b/>
          <w:sz w:val="28"/>
          <w:szCs w:val="28"/>
        </w:rPr>
        <w:t>ЭКЗАМЕНАЦИОННЫЙ ЛИСТ КАНДИДАТСКОГО ЭКЗАМЕНА</w:t>
      </w:r>
    </w:p>
    <w:p w14:paraId="435531D9" w14:textId="77777777" w:rsidR="00084222" w:rsidRPr="00084222" w:rsidRDefault="00084222" w:rsidP="00084222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6661BA3" w14:textId="77777777" w:rsidR="00084222" w:rsidRPr="00084222" w:rsidRDefault="00084222" w:rsidP="00084222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4222">
        <w:rPr>
          <w:rFonts w:ascii="Times New Roman" w:hAnsi="Times New Roman" w:cs="Times New Roman"/>
          <w:sz w:val="28"/>
          <w:szCs w:val="28"/>
        </w:rPr>
        <w:t>Фамилия Имя Отчество______________</w:t>
      </w:r>
      <w:r w:rsidR="00A06DAE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63F12D6" w14:textId="77777777" w:rsidR="00084222" w:rsidRPr="00084222" w:rsidRDefault="00084222" w:rsidP="00084222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4222">
        <w:rPr>
          <w:rFonts w:ascii="Times New Roman" w:hAnsi="Times New Roman" w:cs="Times New Roman"/>
          <w:sz w:val="28"/>
          <w:szCs w:val="28"/>
        </w:rPr>
        <w:t>Направление подготовки______________</w:t>
      </w:r>
      <w:r w:rsidR="00A06DAE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CC24E52" w14:textId="77777777" w:rsidR="00084222" w:rsidRPr="00084222" w:rsidRDefault="00084222" w:rsidP="00084222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4222">
        <w:rPr>
          <w:rFonts w:ascii="Times New Roman" w:hAnsi="Times New Roman" w:cs="Times New Roman"/>
          <w:sz w:val="28"/>
          <w:szCs w:val="28"/>
        </w:rPr>
        <w:t>Направленность (Профиль)</w:t>
      </w:r>
    </w:p>
    <w:p w14:paraId="05436A92" w14:textId="77777777" w:rsidR="00084222" w:rsidRPr="00084222" w:rsidRDefault="00084222" w:rsidP="00084222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4222">
        <w:rPr>
          <w:rFonts w:ascii="Times New Roman" w:hAnsi="Times New Roman" w:cs="Times New Roman"/>
          <w:sz w:val="28"/>
          <w:szCs w:val="28"/>
        </w:rPr>
        <w:t xml:space="preserve">Кандидатский экзамен </w:t>
      </w:r>
      <w:r w:rsidR="00A06DAE">
        <w:rPr>
          <w:rFonts w:ascii="Times New Roman" w:hAnsi="Times New Roman" w:cs="Times New Roman"/>
          <w:sz w:val="28"/>
          <w:szCs w:val="28"/>
        </w:rPr>
        <w:t>(</w:t>
      </w:r>
      <w:r w:rsidRPr="00084222">
        <w:rPr>
          <w:rFonts w:ascii="Times New Roman" w:hAnsi="Times New Roman" w:cs="Times New Roman"/>
          <w:sz w:val="28"/>
          <w:szCs w:val="28"/>
        </w:rPr>
        <w:t>дисциплина)___</w:t>
      </w:r>
      <w:r w:rsidR="00A06DAE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65C2129" w14:textId="77777777" w:rsidR="00084222" w:rsidRPr="00084222" w:rsidRDefault="00084222" w:rsidP="00084222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422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06DAE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770C543" w14:textId="77777777" w:rsidR="00084222" w:rsidRPr="00084222" w:rsidRDefault="00084222" w:rsidP="00084222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4222">
        <w:rPr>
          <w:rFonts w:ascii="Times New Roman" w:hAnsi="Times New Roman" w:cs="Times New Roman"/>
          <w:sz w:val="28"/>
          <w:szCs w:val="28"/>
        </w:rPr>
        <w:t>Дата проведения кандидатского экзамена__________</w:t>
      </w:r>
      <w:r w:rsidR="00A06DAE">
        <w:rPr>
          <w:rFonts w:ascii="Times New Roman" w:hAnsi="Times New Roman" w:cs="Times New Roman"/>
          <w:sz w:val="28"/>
          <w:szCs w:val="28"/>
        </w:rPr>
        <w:t>____________________</w:t>
      </w:r>
    </w:p>
    <w:p w14:paraId="5C4C6AFD" w14:textId="77777777" w:rsidR="00084222" w:rsidRPr="00084222" w:rsidRDefault="00084222" w:rsidP="00084222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AB148F8" w14:textId="77777777" w:rsidR="00084222" w:rsidRPr="00084222" w:rsidRDefault="00084222" w:rsidP="00084222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4222">
        <w:rPr>
          <w:rFonts w:ascii="Times New Roman" w:hAnsi="Times New Roman" w:cs="Times New Roman"/>
          <w:sz w:val="28"/>
          <w:szCs w:val="28"/>
        </w:rPr>
        <w:t>БИЛЕТ №____</w:t>
      </w:r>
    </w:p>
    <w:p w14:paraId="7E4942DB" w14:textId="77777777" w:rsidR="00084222" w:rsidRPr="00084222" w:rsidRDefault="00084222" w:rsidP="00084222">
      <w:pPr>
        <w:pStyle w:val="1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222">
        <w:rPr>
          <w:rFonts w:ascii="Times New Roman" w:hAnsi="Times New Roman" w:cs="Times New Roman"/>
          <w:sz w:val="28"/>
          <w:szCs w:val="28"/>
        </w:rPr>
        <w:t>ВОПРОСЫ:</w:t>
      </w:r>
    </w:p>
    <w:p w14:paraId="5B96D9FF" w14:textId="77777777" w:rsidR="00084222" w:rsidRPr="00084222" w:rsidRDefault="00084222" w:rsidP="000842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22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1.___________________________________________________________________________________________________________________________________________________________________________</w:t>
      </w:r>
      <w:r w:rsidR="00A06DAE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535F104" w14:textId="77777777" w:rsidR="00084222" w:rsidRPr="00084222" w:rsidRDefault="00084222" w:rsidP="00084222">
      <w:pPr>
        <w:spacing w:line="360" w:lineRule="auto"/>
        <w:rPr>
          <w:sz w:val="28"/>
          <w:szCs w:val="28"/>
        </w:rPr>
      </w:pPr>
      <w:r w:rsidRPr="00084222">
        <w:rPr>
          <w:sz w:val="28"/>
          <w:szCs w:val="28"/>
        </w:rPr>
        <w:t>2.____________________________________________________________________________________________________________________________________________________________________________</w:t>
      </w:r>
      <w:r w:rsidR="00A06DAE">
        <w:rPr>
          <w:sz w:val="28"/>
          <w:szCs w:val="28"/>
        </w:rPr>
        <w:t>______________________</w:t>
      </w:r>
      <w:r w:rsidRPr="00084222">
        <w:rPr>
          <w:sz w:val="28"/>
          <w:szCs w:val="28"/>
        </w:rPr>
        <w:t>3.___________________________________________________________________________________________________________________________________________________________________________________________________________</w:t>
      </w:r>
    </w:p>
    <w:p w14:paraId="416BF714" w14:textId="77777777" w:rsidR="00084222" w:rsidRPr="00084222" w:rsidRDefault="00084222" w:rsidP="00084222">
      <w:pPr>
        <w:pBdr>
          <w:bottom w:val="single" w:sz="12" w:space="1" w:color="auto"/>
        </w:pBdr>
        <w:rPr>
          <w:sz w:val="28"/>
          <w:szCs w:val="28"/>
        </w:rPr>
      </w:pPr>
      <w:r w:rsidRPr="00084222">
        <w:rPr>
          <w:sz w:val="28"/>
          <w:szCs w:val="28"/>
        </w:rPr>
        <w:t>ОТВЕТЫ (</w:t>
      </w:r>
      <w:proofErr w:type="spellStart"/>
      <w:r w:rsidRPr="00084222">
        <w:rPr>
          <w:sz w:val="28"/>
          <w:szCs w:val="28"/>
        </w:rPr>
        <w:t>на____</w:t>
      </w:r>
      <w:proofErr w:type="gramStart"/>
      <w:r w:rsidRPr="00084222">
        <w:rPr>
          <w:sz w:val="28"/>
          <w:szCs w:val="28"/>
        </w:rPr>
        <w:t>л</w:t>
      </w:r>
      <w:proofErr w:type="spellEnd"/>
      <w:r w:rsidRPr="00084222">
        <w:rPr>
          <w:sz w:val="28"/>
          <w:szCs w:val="28"/>
        </w:rPr>
        <w:t>.)*</w:t>
      </w:r>
      <w:proofErr w:type="gramEnd"/>
      <w:r w:rsidRPr="00084222">
        <w:rPr>
          <w:sz w:val="28"/>
          <w:szCs w:val="28"/>
        </w:rPr>
        <w:t>:</w:t>
      </w:r>
    </w:p>
    <w:p w14:paraId="65F27ED3" w14:textId="77777777" w:rsidR="00084222" w:rsidRPr="00A06DAE" w:rsidRDefault="00084222" w:rsidP="00084222">
      <w:pPr>
        <w:rPr>
          <w:rStyle w:val="FontStyle22"/>
          <w:sz w:val="28"/>
          <w:szCs w:val="28"/>
        </w:rPr>
      </w:pPr>
      <w:r w:rsidRPr="00084222">
        <w:rPr>
          <w:sz w:val="28"/>
          <w:szCs w:val="28"/>
        </w:rPr>
        <w:t>(</w:t>
      </w:r>
      <w:proofErr w:type="gramStart"/>
      <w:r w:rsidRPr="00084222">
        <w:rPr>
          <w:sz w:val="28"/>
          <w:szCs w:val="28"/>
        </w:rPr>
        <w:t xml:space="preserve">подпись)   </w:t>
      </w:r>
      <w:proofErr w:type="gramEnd"/>
      <w:r w:rsidRPr="00084222">
        <w:rPr>
          <w:sz w:val="28"/>
          <w:szCs w:val="28"/>
        </w:rPr>
        <w:t xml:space="preserve">        (ФИО)                            (дата)</w:t>
      </w:r>
    </w:p>
    <w:p w14:paraId="22F84636" w14:textId="77777777" w:rsidR="00084222" w:rsidRPr="00084222" w:rsidRDefault="00084222" w:rsidP="00084222">
      <w:r w:rsidRPr="00084222">
        <w:rPr>
          <w:rStyle w:val="FontStyle22"/>
        </w:rPr>
        <w:t xml:space="preserve">*Экзаменующемуся самостоятельно </w:t>
      </w:r>
      <w:proofErr w:type="gramStart"/>
      <w:r w:rsidRPr="00084222">
        <w:rPr>
          <w:rStyle w:val="FontStyle22"/>
        </w:rPr>
        <w:t>пронумеровать  каждую</w:t>
      </w:r>
      <w:proofErr w:type="gramEnd"/>
      <w:r w:rsidRPr="00084222">
        <w:rPr>
          <w:rStyle w:val="FontStyle22"/>
        </w:rPr>
        <w:t xml:space="preserve"> страницу (использовать лист с двух </w:t>
      </w:r>
      <w:r w:rsidRPr="00084222">
        <w:rPr>
          <w:rStyle w:val="FontStyle23"/>
        </w:rPr>
        <w:t xml:space="preserve">сторон) </w:t>
      </w:r>
      <w:r w:rsidRPr="00084222">
        <w:rPr>
          <w:rStyle w:val="FontStyle22"/>
        </w:rPr>
        <w:t>от руки и вписать общее количество использованных листов.</w:t>
      </w:r>
    </w:p>
    <w:p w14:paraId="336728F2" w14:textId="77777777" w:rsidR="00B43A67" w:rsidRPr="00A06DAE" w:rsidRDefault="00B43A67" w:rsidP="00B43A67">
      <w:pPr>
        <w:pStyle w:val="Style5"/>
        <w:widowControl/>
        <w:spacing w:before="5" w:line="360" w:lineRule="auto"/>
        <w:ind w:right="14" w:firstLine="0"/>
        <w:jc w:val="right"/>
        <w:rPr>
          <w:rStyle w:val="FontStyle14"/>
          <w:color w:val="000000"/>
          <w:sz w:val="28"/>
          <w:szCs w:val="28"/>
        </w:rPr>
      </w:pPr>
      <w:r w:rsidRPr="00A06DAE">
        <w:rPr>
          <w:b/>
          <w:color w:val="000000"/>
          <w:sz w:val="28"/>
          <w:szCs w:val="28"/>
        </w:rPr>
        <w:lastRenderedPageBreak/>
        <w:t>Приложение № 5</w:t>
      </w:r>
      <w:r w:rsidR="005C4B76" w:rsidRPr="00A06DAE">
        <w:rPr>
          <w:b/>
          <w:color w:val="000000"/>
          <w:sz w:val="28"/>
          <w:szCs w:val="28"/>
        </w:rPr>
        <w:t xml:space="preserve"> </w:t>
      </w:r>
    </w:p>
    <w:p w14:paraId="179AAC93" w14:textId="77777777" w:rsidR="00B43A67" w:rsidRPr="00154D90" w:rsidRDefault="00B43A67" w:rsidP="00B43A67">
      <w:pPr>
        <w:rPr>
          <w:szCs w:val="28"/>
        </w:rPr>
      </w:pPr>
    </w:p>
    <w:p w14:paraId="23DB4305" w14:textId="23250A92" w:rsidR="00B43A67" w:rsidRDefault="00076930" w:rsidP="00B43A67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65209975" wp14:editId="498F8D1A">
            <wp:extent cx="5760720" cy="1981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6D276" w14:textId="77777777" w:rsidR="00B43A67" w:rsidRDefault="00B43A67" w:rsidP="00B43A67">
      <w:pPr>
        <w:jc w:val="center"/>
        <w:rPr>
          <w:b/>
          <w:szCs w:val="28"/>
        </w:rPr>
      </w:pPr>
    </w:p>
    <w:p w14:paraId="73E4C2D2" w14:textId="77777777" w:rsidR="00B43A67" w:rsidRPr="00856F30" w:rsidRDefault="00B43A67" w:rsidP="00B43A67">
      <w:pPr>
        <w:jc w:val="center"/>
        <w:rPr>
          <w:b/>
          <w:sz w:val="28"/>
          <w:szCs w:val="28"/>
        </w:rPr>
      </w:pPr>
      <w:r w:rsidRPr="00856F30">
        <w:rPr>
          <w:b/>
          <w:sz w:val="28"/>
          <w:szCs w:val="28"/>
        </w:rPr>
        <w:t>П Р О Т О К О Л</w:t>
      </w:r>
    </w:p>
    <w:p w14:paraId="2A12D6D8" w14:textId="77777777" w:rsidR="00B43A67" w:rsidRPr="00856F30" w:rsidRDefault="00B43A67" w:rsidP="00B43A67">
      <w:pPr>
        <w:jc w:val="center"/>
        <w:rPr>
          <w:b/>
          <w:sz w:val="28"/>
          <w:szCs w:val="28"/>
        </w:rPr>
      </w:pPr>
      <w:r w:rsidRPr="00856F30">
        <w:rPr>
          <w:b/>
          <w:sz w:val="28"/>
          <w:szCs w:val="28"/>
        </w:rPr>
        <w:t xml:space="preserve">заседания экзаменационной комиссии (далее - Комиссия)  </w:t>
      </w:r>
    </w:p>
    <w:p w14:paraId="2FC8ED51" w14:textId="77777777" w:rsidR="00B43A67" w:rsidRPr="00856F30" w:rsidRDefault="00B43A67" w:rsidP="00B43A67">
      <w:pPr>
        <w:jc w:val="center"/>
        <w:rPr>
          <w:b/>
          <w:sz w:val="28"/>
          <w:szCs w:val="28"/>
        </w:rPr>
      </w:pPr>
      <w:r w:rsidRPr="00856F30">
        <w:rPr>
          <w:b/>
          <w:sz w:val="28"/>
          <w:szCs w:val="28"/>
        </w:rPr>
        <w:t>от   ____ _________ _____ года</w:t>
      </w:r>
    </w:p>
    <w:p w14:paraId="4A4515E4" w14:textId="77777777" w:rsidR="00B43A67" w:rsidRPr="00856F30" w:rsidRDefault="00B43A67" w:rsidP="00B43A67">
      <w:pPr>
        <w:rPr>
          <w:sz w:val="28"/>
          <w:szCs w:val="28"/>
        </w:rPr>
      </w:pPr>
    </w:p>
    <w:p w14:paraId="5765A105" w14:textId="77777777" w:rsidR="00B43A67" w:rsidRPr="00856F30" w:rsidRDefault="00B43A67" w:rsidP="00B43A67">
      <w:pPr>
        <w:rPr>
          <w:sz w:val="28"/>
          <w:szCs w:val="28"/>
        </w:rPr>
      </w:pPr>
    </w:p>
    <w:p w14:paraId="70DF2ACF" w14:textId="77777777" w:rsidR="00B43A67" w:rsidRPr="00856F30" w:rsidRDefault="00B43A67" w:rsidP="00B43A67">
      <w:pPr>
        <w:rPr>
          <w:sz w:val="28"/>
          <w:szCs w:val="28"/>
        </w:rPr>
      </w:pPr>
      <w:r w:rsidRPr="00856F30">
        <w:rPr>
          <w:b/>
          <w:sz w:val="28"/>
          <w:szCs w:val="28"/>
        </w:rPr>
        <w:t>СОСТАВ КОМИССИИ</w:t>
      </w:r>
      <w:r w:rsidRPr="00856F30">
        <w:rPr>
          <w:sz w:val="28"/>
          <w:szCs w:val="28"/>
        </w:rPr>
        <w:t xml:space="preserve"> (приказ № __ от __ _______ _____ г.):</w:t>
      </w:r>
    </w:p>
    <w:p w14:paraId="3C7A39EA" w14:textId="77777777" w:rsidR="00B43A67" w:rsidRPr="00856F30" w:rsidRDefault="00B43A67" w:rsidP="00B43A67">
      <w:pPr>
        <w:rPr>
          <w:sz w:val="28"/>
          <w:szCs w:val="28"/>
        </w:rPr>
      </w:pPr>
    </w:p>
    <w:p w14:paraId="380CA372" w14:textId="77777777" w:rsidR="00B43A67" w:rsidRPr="00856F30" w:rsidRDefault="00B43A67" w:rsidP="00B43A67">
      <w:pPr>
        <w:jc w:val="both"/>
        <w:rPr>
          <w:sz w:val="28"/>
          <w:szCs w:val="28"/>
        </w:rPr>
      </w:pPr>
      <w:r w:rsidRPr="00856F30">
        <w:rPr>
          <w:sz w:val="28"/>
          <w:szCs w:val="28"/>
        </w:rPr>
        <w:t xml:space="preserve">Председатель Комиссии </w:t>
      </w:r>
    </w:p>
    <w:p w14:paraId="57E7134C" w14:textId="77777777" w:rsidR="00B43A67" w:rsidRPr="00856F30" w:rsidRDefault="00B43A67" w:rsidP="00B43A67">
      <w:pPr>
        <w:spacing w:line="360" w:lineRule="auto"/>
        <w:rPr>
          <w:sz w:val="28"/>
          <w:szCs w:val="28"/>
        </w:rPr>
      </w:pPr>
      <w:r w:rsidRPr="00856F30">
        <w:rPr>
          <w:sz w:val="28"/>
          <w:szCs w:val="28"/>
        </w:rPr>
        <w:t>Члены Комиссии:</w:t>
      </w:r>
    </w:p>
    <w:p w14:paraId="56DC1E01" w14:textId="77777777" w:rsidR="00A06DAE" w:rsidRDefault="00B43A67" w:rsidP="00B43A67">
      <w:pPr>
        <w:spacing w:line="360" w:lineRule="auto"/>
        <w:rPr>
          <w:sz w:val="28"/>
          <w:szCs w:val="28"/>
        </w:rPr>
      </w:pPr>
      <w:r w:rsidRPr="00856F30">
        <w:rPr>
          <w:sz w:val="28"/>
          <w:szCs w:val="28"/>
        </w:rPr>
        <w:t>1._______________________________________</w:t>
      </w:r>
      <w:r w:rsidR="00A06DAE">
        <w:rPr>
          <w:sz w:val="28"/>
          <w:szCs w:val="28"/>
        </w:rPr>
        <w:t>_________________________</w:t>
      </w:r>
      <w:r w:rsidRPr="00856F30">
        <w:rPr>
          <w:sz w:val="28"/>
          <w:szCs w:val="28"/>
        </w:rPr>
        <w:t>2.__________________________________________</w:t>
      </w:r>
      <w:r>
        <w:rPr>
          <w:sz w:val="28"/>
          <w:szCs w:val="28"/>
        </w:rPr>
        <w:t>________</w:t>
      </w:r>
      <w:r w:rsidR="00A06DAE">
        <w:rPr>
          <w:sz w:val="28"/>
          <w:szCs w:val="28"/>
        </w:rPr>
        <w:t>______________</w:t>
      </w:r>
      <w:r w:rsidRPr="00856F30">
        <w:rPr>
          <w:sz w:val="28"/>
          <w:szCs w:val="28"/>
        </w:rPr>
        <w:t>3.__________________________________________</w:t>
      </w:r>
      <w:r w:rsidR="00A06DAE">
        <w:rPr>
          <w:sz w:val="28"/>
          <w:szCs w:val="28"/>
        </w:rPr>
        <w:t>_____________________</w:t>
      </w:r>
    </w:p>
    <w:p w14:paraId="5577EC92" w14:textId="77777777" w:rsidR="00B43A67" w:rsidRPr="00856F30" w:rsidRDefault="00B43A67" w:rsidP="00B43A67">
      <w:pPr>
        <w:spacing w:line="360" w:lineRule="auto"/>
        <w:rPr>
          <w:sz w:val="28"/>
          <w:szCs w:val="28"/>
        </w:rPr>
      </w:pPr>
      <w:r w:rsidRPr="00856F30">
        <w:rPr>
          <w:sz w:val="28"/>
          <w:szCs w:val="28"/>
        </w:rPr>
        <w:t>4.__________________________________________</w:t>
      </w:r>
      <w:r w:rsidR="00A06DAE">
        <w:rPr>
          <w:sz w:val="28"/>
          <w:szCs w:val="28"/>
        </w:rPr>
        <w:t>_____________________</w:t>
      </w:r>
    </w:p>
    <w:p w14:paraId="74BB7F91" w14:textId="77777777" w:rsidR="00B43A67" w:rsidRPr="00856F30" w:rsidRDefault="00B43A67" w:rsidP="00B43A67">
      <w:pPr>
        <w:rPr>
          <w:b/>
          <w:sz w:val="28"/>
          <w:szCs w:val="28"/>
          <w:u w:val="single"/>
        </w:rPr>
      </w:pPr>
      <w:r w:rsidRPr="00856F30">
        <w:rPr>
          <w:b/>
          <w:sz w:val="28"/>
          <w:szCs w:val="28"/>
        </w:rPr>
        <w:t>СЛУШАЛИ:</w:t>
      </w:r>
      <w:r w:rsidRPr="00856F30">
        <w:rPr>
          <w:sz w:val="28"/>
          <w:szCs w:val="28"/>
        </w:rPr>
        <w:t xml:space="preserve"> Прием кандидатского экзамена по дисциплине</w:t>
      </w:r>
      <w:r w:rsidRPr="00856F30">
        <w:rPr>
          <w:b/>
          <w:sz w:val="28"/>
          <w:szCs w:val="28"/>
        </w:rPr>
        <w:t>: «__________________»</w:t>
      </w:r>
      <w:r>
        <w:rPr>
          <w:sz w:val="28"/>
          <w:szCs w:val="28"/>
        </w:rPr>
        <w:t xml:space="preserve"> </w:t>
      </w:r>
      <w:r w:rsidRPr="00856F30">
        <w:rPr>
          <w:b/>
          <w:sz w:val="28"/>
          <w:szCs w:val="28"/>
        </w:rPr>
        <w:t>от ___________________________________</w:t>
      </w:r>
    </w:p>
    <w:p w14:paraId="5819D868" w14:textId="77777777" w:rsidR="00B43A67" w:rsidRPr="00856F30" w:rsidRDefault="00B43A67" w:rsidP="00B43A67">
      <w:pPr>
        <w:spacing w:after="240"/>
        <w:ind w:left="4320" w:firstLine="720"/>
        <w:rPr>
          <w:sz w:val="16"/>
          <w:szCs w:val="16"/>
        </w:rPr>
      </w:pPr>
      <w:r w:rsidRPr="00856F30">
        <w:rPr>
          <w:sz w:val="16"/>
          <w:szCs w:val="16"/>
        </w:rPr>
        <w:t>(ФИО аспиранта)</w:t>
      </w:r>
    </w:p>
    <w:p w14:paraId="728FFBFF" w14:textId="77777777" w:rsidR="00B43A67" w:rsidRPr="00856F30" w:rsidRDefault="00B43A67" w:rsidP="00B43A67">
      <w:pPr>
        <w:ind w:left="-142"/>
        <w:rPr>
          <w:sz w:val="28"/>
          <w:szCs w:val="28"/>
        </w:rPr>
      </w:pPr>
    </w:p>
    <w:p w14:paraId="18C36D42" w14:textId="77777777" w:rsidR="00B43A67" w:rsidRPr="00856F30" w:rsidRDefault="00B43A67" w:rsidP="00B43A67">
      <w:pPr>
        <w:ind w:left="-142"/>
        <w:rPr>
          <w:sz w:val="28"/>
          <w:szCs w:val="28"/>
        </w:rPr>
      </w:pPr>
      <w:r w:rsidRPr="00856F30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_.__. «__________________»</w:t>
      </w:r>
    </w:p>
    <w:p w14:paraId="1C434E20" w14:textId="77777777" w:rsidR="00B43A67" w:rsidRPr="00856F30" w:rsidRDefault="00B43A67" w:rsidP="00B43A67">
      <w:pPr>
        <w:ind w:left="-142"/>
        <w:rPr>
          <w:sz w:val="28"/>
          <w:szCs w:val="28"/>
          <w:u w:val="single"/>
        </w:rPr>
      </w:pPr>
      <w:r w:rsidRPr="00856F30">
        <w:rPr>
          <w:sz w:val="28"/>
          <w:szCs w:val="28"/>
        </w:rPr>
        <w:t>Направленность (профиль): «____________»</w:t>
      </w:r>
    </w:p>
    <w:p w14:paraId="5D18F099" w14:textId="77777777" w:rsidR="00B43A67" w:rsidRPr="00856F30" w:rsidRDefault="00B43A67" w:rsidP="00B43A67">
      <w:pPr>
        <w:ind w:left="708" w:firstLine="708"/>
        <w:rPr>
          <w:sz w:val="28"/>
          <w:szCs w:val="28"/>
        </w:rPr>
      </w:pPr>
    </w:p>
    <w:p w14:paraId="20D308A8" w14:textId="77777777" w:rsidR="00B43A67" w:rsidRPr="00856F30" w:rsidRDefault="00B43A67" w:rsidP="00A06DAE">
      <w:pPr>
        <w:ind w:left="708"/>
        <w:rPr>
          <w:b/>
          <w:sz w:val="28"/>
          <w:szCs w:val="28"/>
        </w:rPr>
      </w:pPr>
      <w:r w:rsidRPr="00856F30">
        <w:rPr>
          <w:b/>
          <w:sz w:val="28"/>
          <w:szCs w:val="28"/>
        </w:rPr>
        <w:t>Предложенные вопросы:</w:t>
      </w:r>
      <w:r w:rsidRPr="00856F30">
        <w:rPr>
          <w:b/>
          <w:sz w:val="28"/>
          <w:szCs w:val="28"/>
        </w:rPr>
        <w:tab/>
      </w:r>
      <w:r w:rsidRPr="00856F30">
        <w:rPr>
          <w:b/>
          <w:sz w:val="28"/>
          <w:szCs w:val="28"/>
        </w:rPr>
        <w:tab/>
      </w:r>
      <w:r w:rsidRPr="00856F30">
        <w:rPr>
          <w:b/>
          <w:sz w:val="28"/>
          <w:szCs w:val="28"/>
        </w:rPr>
        <w:tab/>
      </w:r>
      <w:r w:rsidRPr="00856F30">
        <w:rPr>
          <w:b/>
          <w:sz w:val="28"/>
          <w:szCs w:val="28"/>
        </w:rPr>
        <w:tab/>
      </w:r>
      <w:r w:rsidRPr="00856F30">
        <w:rPr>
          <w:b/>
          <w:sz w:val="28"/>
          <w:szCs w:val="28"/>
        </w:rPr>
        <w:tab/>
      </w:r>
      <w:r w:rsidRPr="00856F30">
        <w:rPr>
          <w:b/>
          <w:sz w:val="28"/>
          <w:szCs w:val="28"/>
        </w:rPr>
        <w:tab/>
        <w:t>Оценка</w:t>
      </w:r>
    </w:p>
    <w:p w14:paraId="5AFFDE29" w14:textId="77777777" w:rsidR="00B43A67" w:rsidRPr="00856F30" w:rsidRDefault="00B43A67" w:rsidP="00B43A67">
      <w:pPr>
        <w:rPr>
          <w:sz w:val="28"/>
          <w:szCs w:val="28"/>
        </w:rPr>
      </w:pPr>
    </w:p>
    <w:p w14:paraId="24FAAF86" w14:textId="77777777" w:rsidR="00B43A67" w:rsidRPr="00856F30" w:rsidRDefault="00B43A67" w:rsidP="00B43A67">
      <w:pPr>
        <w:ind w:firstLine="284"/>
        <w:jc w:val="both"/>
        <w:rPr>
          <w:sz w:val="28"/>
          <w:szCs w:val="28"/>
        </w:rPr>
      </w:pPr>
      <w:r w:rsidRPr="00856F30">
        <w:rPr>
          <w:sz w:val="28"/>
          <w:szCs w:val="28"/>
        </w:rPr>
        <w:t>1.______________________________________________________</w:t>
      </w:r>
      <w:r w:rsidR="00A06DAE">
        <w:rPr>
          <w:sz w:val="28"/>
          <w:szCs w:val="28"/>
        </w:rPr>
        <w:t>________</w:t>
      </w:r>
    </w:p>
    <w:p w14:paraId="402C7F59" w14:textId="77777777" w:rsidR="00B43A67" w:rsidRPr="00856F30" w:rsidRDefault="00B43A67" w:rsidP="00B43A67">
      <w:pPr>
        <w:ind w:firstLine="284"/>
        <w:rPr>
          <w:sz w:val="28"/>
          <w:szCs w:val="28"/>
        </w:rPr>
      </w:pPr>
      <w:r w:rsidRPr="00856F30">
        <w:rPr>
          <w:sz w:val="28"/>
          <w:szCs w:val="28"/>
        </w:rPr>
        <w:t>2</w:t>
      </w:r>
      <w:r>
        <w:rPr>
          <w:sz w:val="28"/>
          <w:szCs w:val="28"/>
        </w:rPr>
        <w:t>_________________________________</w:t>
      </w:r>
      <w:r w:rsidR="00A06DAE">
        <w:rPr>
          <w:sz w:val="28"/>
          <w:szCs w:val="28"/>
        </w:rPr>
        <w:t>_____________________________</w:t>
      </w:r>
    </w:p>
    <w:p w14:paraId="061E40BE" w14:textId="77777777" w:rsidR="00B43A67" w:rsidRPr="00856F30" w:rsidRDefault="00B43A67" w:rsidP="00B43A67">
      <w:pPr>
        <w:ind w:firstLine="284"/>
        <w:rPr>
          <w:sz w:val="28"/>
          <w:szCs w:val="28"/>
        </w:rPr>
      </w:pPr>
      <w:r w:rsidRPr="00856F30">
        <w:rPr>
          <w:sz w:val="28"/>
          <w:szCs w:val="28"/>
        </w:rPr>
        <w:t>3._____________________________________</w:t>
      </w:r>
      <w:r w:rsidR="00A06DAE">
        <w:rPr>
          <w:sz w:val="28"/>
          <w:szCs w:val="28"/>
        </w:rPr>
        <w:t>_________________________</w:t>
      </w:r>
    </w:p>
    <w:p w14:paraId="51A67078" w14:textId="77777777" w:rsidR="00B43A67" w:rsidRPr="00856F30" w:rsidRDefault="00B43A67" w:rsidP="00B43A67">
      <w:pPr>
        <w:ind w:firstLine="284"/>
        <w:rPr>
          <w:sz w:val="28"/>
          <w:szCs w:val="28"/>
        </w:rPr>
      </w:pPr>
    </w:p>
    <w:p w14:paraId="79359550" w14:textId="77777777" w:rsidR="00B43A67" w:rsidRPr="00856F30" w:rsidRDefault="00B43A67" w:rsidP="00B43A67">
      <w:pPr>
        <w:ind w:firstLine="284"/>
        <w:rPr>
          <w:sz w:val="28"/>
          <w:szCs w:val="28"/>
        </w:rPr>
      </w:pPr>
      <w:r w:rsidRPr="00856F30">
        <w:rPr>
          <w:sz w:val="28"/>
          <w:szCs w:val="28"/>
        </w:rPr>
        <w:t>_____________________________________</w:t>
      </w:r>
      <w:r w:rsidR="00A06DAE">
        <w:rPr>
          <w:sz w:val="28"/>
          <w:szCs w:val="28"/>
        </w:rPr>
        <w:t>__________________________</w:t>
      </w:r>
    </w:p>
    <w:p w14:paraId="17AE2995" w14:textId="77777777" w:rsidR="00A06DAE" w:rsidRDefault="00A06DAE" w:rsidP="00B43A67">
      <w:pPr>
        <w:spacing w:after="240"/>
        <w:rPr>
          <w:b/>
          <w:sz w:val="28"/>
          <w:szCs w:val="28"/>
        </w:rPr>
      </w:pPr>
    </w:p>
    <w:p w14:paraId="0F7DF500" w14:textId="77777777" w:rsidR="00B43A67" w:rsidRDefault="00B43A67" w:rsidP="00B43A67">
      <w:pPr>
        <w:spacing w:after="240"/>
        <w:rPr>
          <w:sz w:val="28"/>
          <w:szCs w:val="28"/>
        </w:rPr>
      </w:pPr>
      <w:r w:rsidRPr="00856F30">
        <w:rPr>
          <w:b/>
          <w:sz w:val="28"/>
          <w:szCs w:val="28"/>
        </w:rPr>
        <w:t>ПОСТАНОВИЛИ:</w:t>
      </w:r>
      <w:r w:rsidRPr="00856F30">
        <w:rPr>
          <w:sz w:val="28"/>
          <w:szCs w:val="28"/>
        </w:rPr>
        <w:t xml:space="preserve"> считать, что___________________________________</w:t>
      </w:r>
    </w:p>
    <w:p w14:paraId="6E2CB97E" w14:textId="77777777" w:rsidR="00B43A67" w:rsidRPr="00856F30" w:rsidRDefault="00B43A67" w:rsidP="00B43A67">
      <w:pPr>
        <w:spacing w:after="240"/>
        <w:ind w:left="4320" w:firstLine="720"/>
        <w:rPr>
          <w:sz w:val="16"/>
          <w:szCs w:val="16"/>
        </w:rPr>
      </w:pPr>
      <w:r w:rsidRPr="00856F30">
        <w:rPr>
          <w:sz w:val="16"/>
          <w:szCs w:val="16"/>
        </w:rPr>
        <w:t>(ФИО аспиранта)</w:t>
      </w:r>
    </w:p>
    <w:p w14:paraId="44D51554" w14:textId="77777777" w:rsidR="00B43A67" w:rsidRDefault="00B43A67" w:rsidP="00B43A6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856F30">
        <w:rPr>
          <w:sz w:val="28"/>
          <w:szCs w:val="28"/>
        </w:rPr>
        <w:t>ыдержал (а) экзамен с оценкой____________________</w:t>
      </w:r>
      <w:r w:rsidR="00A06DAE">
        <w:rPr>
          <w:sz w:val="28"/>
          <w:szCs w:val="28"/>
        </w:rPr>
        <w:t>__________________</w:t>
      </w:r>
    </w:p>
    <w:p w14:paraId="3DA0096A" w14:textId="77777777" w:rsidR="00B43A67" w:rsidRPr="00856F30" w:rsidRDefault="00B43A67" w:rsidP="00B43A67">
      <w:pPr>
        <w:rPr>
          <w:sz w:val="28"/>
          <w:szCs w:val="28"/>
        </w:rPr>
      </w:pPr>
    </w:p>
    <w:p w14:paraId="3F95EF70" w14:textId="77777777" w:rsidR="00B43A67" w:rsidRPr="00856F30" w:rsidRDefault="00B43A67" w:rsidP="00B43A67">
      <w:pPr>
        <w:rPr>
          <w:sz w:val="28"/>
          <w:szCs w:val="28"/>
        </w:rPr>
      </w:pPr>
      <w:r w:rsidRPr="00856F30">
        <w:rPr>
          <w:sz w:val="28"/>
          <w:szCs w:val="28"/>
        </w:rPr>
        <w:t>Председатель Комиссии: ______________, ________</w:t>
      </w:r>
      <w:proofErr w:type="gramStart"/>
      <w:r w:rsidRPr="00856F30">
        <w:rPr>
          <w:sz w:val="28"/>
          <w:szCs w:val="28"/>
        </w:rPr>
        <w:t>_._</w:t>
      </w:r>
      <w:proofErr w:type="gramEnd"/>
      <w:r w:rsidRPr="00856F30">
        <w:rPr>
          <w:sz w:val="28"/>
          <w:szCs w:val="28"/>
        </w:rPr>
        <w:t>______________</w:t>
      </w:r>
    </w:p>
    <w:p w14:paraId="760F83E9" w14:textId="77777777" w:rsidR="00B43A67" w:rsidRPr="00856F30" w:rsidRDefault="00B43A67" w:rsidP="00B43A67">
      <w:pPr>
        <w:ind w:left="-567"/>
        <w:rPr>
          <w:sz w:val="28"/>
          <w:szCs w:val="28"/>
        </w:rPr>
      </w:pPr>
    </w:p>
    <w:p w14:paraId="4C4474E2" w14:textId="77777777" w:rsidR="00B43A67" w:rsidRPr="00856F30" w:rsidRDefault="00B43A67" w:rsidP="00B43A67">
      <w:pPr>
        <w:ind w:left="2973" w:firstLine="1275"/>
        <w:rPr>
          <w:sz w:val="28"/>
          <w:szCs w:val="28"/>
        </w:rPr>
      </w:pPr>
      <w:r w:rsidRPr="00856F30">
        <w:rPr>
          <w:sz w:val="28"/>
          <w:szCs w:val="28"/>
        </w:rPr>
        <w:t>М.П.</w:t>
      </w:r>
    </w:p>
    <w:p w14:paraId="7944EA06" w14:textId="77777777" w:rsidR="00B43A67" w:rsidRPr="00856F30" w:rsidRDefault="00B43A67" w:rsidP="00B43A67">
      <w:pPr>
        <w:ind w:left="-567"/>
        <w:rPr>
          <w:sz w:val="28"/>
          <w:szCs w:val="28"/>
        </w:rPr>
      </w:pPr>
    </w:p>
    <w:p w14:paraId="63D2E5E8" w14:textId="77777777" w:rsidR="00B43A67" w:rsidRPr="00856F30" w:rsidRDefault="00B43A67" w:rsidP="00B43A67">
      <w:pPr>
        <w:rPr>
          <w:sz w:val="28"/>
          <w:szCs w:val="28"/>
        </w:rPr>
      </w:pPr>
      <w:r w:rsidRPr="00856F30">
        <w:rPr>
          <w:sz w:val="28"/>
          <w:szCs w:val="28"/>
        </w:rPr>
        <w:t xml:space="preserve">Члены   Комиссии: </w:t>
      </w:r>
    </w:p>
    <w:p w14:paraId="2CCAEDB1" w14:textId="77777777" w:rsidR="00B43A67" w:rsidRPr="00856F30" w:rsidRDefault="00B43A67" w:rsidP="00B43A67">
      <w:pPr>
        <w:rPr>
          <w:sz w:val="28"/>
          <w:szCs w:val="28"/>
        </w:rPr>
      </w:pPr>
    </w:p>
    <w:p w14:paraId="000D752C" w14:textId="77777777" w:rsidR="00B43A67" w:rsidRPr="00856F30" w:rsidRDefault="00B43A67" w:rsidP="00B43A67">
      <w:pPr>
        <w:spacing w:line="360" w:lineRule="auto"/>
        <w:rPr>
          <w:sz w:val="28"/>
          <w:szCs w:val="28"/>
        </w:rPr>
      </w:pPr>
      <w:r w:rsidRPr="00856F30">
        <w:rPr>
          <w:sz w:val="28"/>
          <w:szCs w:val="28"/>
        </w:rPr>
        <w:t xml:space="preserve">___________________, _______._________________________ </w:t>
      </w:r>
    </w:p>
    <w:p w14:paraId="1F54D29B" w14:textId="77777777" w:rsidR="00B43A67" w:rsidRPr="00856F30" w:rsidRDefault="00B43A67" w:rsidP="00B43A67">
      <w:pPr>
        <w:spacing w:line="360" w:lineRule="auto"/>
        <w:rPr>
          <w:sz w:val="28"/>
          <w:szCs w:val="28"/>
        </w:rPr>
      </w:pPr>
      <w:r w:rsidRPr="00856F30">
        <w:rPr>
          <w:sz w:val="28"/>
          <w:szCs w:val="28"/>
        </w:rPr>
        <w:t xml:space="preserve">___________________, _______._________________________ </w:t>
      </w:r>
    </w:p>
    <w:p w14:paraId="142051F0" w14:textId="77777777" w:rsidR="00B43A67" w:rsidRDefault="00B43A67" w:rsidP="00B43A67">
      <w:pPr>
        <w:spacing w:line="360" w:lineRule="auto"/>
        <w:rPr>
          <w:sz w:val="28"/>
          <w:szCs w:val="28"/>
        </w:rPr>
      </w:pPr>
      <w:r w:rsidRPr="00856F30">
        <w:rPr>
          <w:sz w:val="28"/>
          <w:szCs w:val="28"/>
        </w:rPr>
        <w:t xml:space="preserve">___________________, _______._________________________ </w:t>
      </w:r>
    </w:p>
    <w:p w14:paraId="36F42C32" w14:textId="77777777" w:rsidR="00B43A67" w:rsidRDefault="00B43A67" w:rsidP="00B43A67">
      <w:pPr>
        <w:spacing w:line="360" w:lineRule="auto"/>
        <w:rPr>
          <w:rStyle w:val="FontStyle42"/>
          <w:sz w:val="28"/>
          <w:szCs w:val="28"/>
        </w:rPr>
      </w:pPr>
    </w:p>
    <w:p w14:paraId="505042FE" w14:textId="77777777" w:rsidR="00B43A67" w:rsidRDefault="00B43A67" w:rsidP="00B43A67">
      <w:pPr>
        <w:spacing w:line="360" w:lineRule="auto"/>
        <w:rPr>
          <w:rStyle w:val="FontStyle42"/>
          <w:sz w:val="28"/>
          <w:szCs w:val="28"/>
        </w:rPr>
      </w:pPr>
    </w:p>
    <w:p w14:paraId="3226F965" w14:textId="77777777" w:rsidR="00B43A67" w:rsidRDefault="00B43A67" w:rsidP="00B43A67">
      <w:pPr>
        <w:spacing w:line="360" w:lineRule="auto"/>
        <w:rPr>
          <w:rStyle w:val="FontStyle42"/>
          <w:sz w:val="28"/>
          <w:szCs w:val="28"/>
        </w:rPr>
      </w:pPr>
    </w:p>
    <w:p w14:paraId="1C3A597B" w14:textId="77777777" w:rsidR="00B43A67" w:rsidRDefault="00B43A67" w:rsidP="00B43A67">
      <w:pPr>
        <w:spacing w:line="360" w:lineRule="auto"/>
        <w:rPr>
          <w:rStyle w:val="FontStyle42"/>
          <w:sz w:val="28"/>
          <w:szCs w:val="28"/>
        </w:rPr>
      </w:pPr>
    </w:p>
    <w:p w14:paraId="05878998" w14:textId="77777777" w:rsidR="00B43A67" w:rsidRDefault="00B43A67" w:rsidP="00B43A67">
      <w:pPr>
        <w:spacing w:line="360" w:lineRule="auto"/>
        <w:rPr>
          <w:rStyle w:val="FontStyle42"/>
          <w:sz w:val="28"/>
          <w:szCs w:val="28"/>
        </w:rPr>
      </w:pPr>
    </w:p>
    <w:p w14:paraId="3BB651C1" w14:textId="77777777" w:rsidR="00B43A67" w:rsidRDefault="00B43A67" w:rsidP="00B43A67">
      <w:pPr>
        <w:spacing w:line="360" w:lineRule="auto"/>
        <w:rPr>
          <w:rStyle w:val="FontStyle42"/>
          <w:sz w:val="28"/>
          <w:szCs w:val="28"/>
        </w:rPr>
      </w:pPr>
    </w:p>
    <w:p w14:paraId="5C6B222B" w14:textId="77777777" w:rsidR="00B43A67" w:rsidRDefault="00B43A67" w:rsidP="00B43A67">
      <w:pPr>
        <w:spacing w:line="360" w:lineRule="auto"/>
        <w:rPr>
          <w:rStyle w:val="FontStyle42"/>
          <w:sz w:val="28"/>
          <w:szCs w:val="28"/>
        </w:rPr>
      </w:pPr>
    </w:p>
    <w:p w14:paraId="150AA949" w14:textId="77777777" w:rsidR="00B43A67" w:rsidRDefault="00B43A67" w:rsidP="00B43A67">
      <w:pPr>
        <w:spacing w:line="360" w:lineRule="auto"/>
        <w:rPr>
          <w:rStyle w:val="FontStyle42"/>
          <w:sz w:val="28"/>
          <w:szCs w:val="28"/>
        </w:rPr>
      </w:pPr>
    </w:p>
    <w:p w14:paraId="550D0AF1" w14:textId="77777777" w:rsidR="00B43A67" w:rsidRDefault="00B43A67" w:rsidP="00B43A67">
      <w:pPr>
        <w:spacing w:line="360" w:lineRule="auto"/>
        <w:rPr>
          <w:rStyle w:val="FontStyle42"/>
          <w:sz w:val="28"/>
          <w:szCs w:val="28"/>
        </w:rPr>
      </w:pPr>
    </w:p>
    <w:p w14:paraId="7069ACF2" w14:textId="77777777" w:rsidR="00B43A67" w:rsidRDefault="00B43A67" w:rsidP="00B43A67">
      <w:pPr>
        <w:spacing w:line="360" w:lineRule="auto"/>
        <w:rPr>
          <w:rStyle w:val="FontStyle42"/>
          <w:sz w:val="28"/>
          <w:szCs w:val="28"/>
        </w:rPr>
      </w:pPr>
    </w:p>
    <w:p w14:paraId="211CA140" w14:textId="77777777" w:rsidR="00B43A67" w:rsidRDefault="00B43A67" w:rsidP="00B43A67">
      <w:pPr>
        <w:spacing w:line="360" w:lineRule="auto"/>
        <w:rPr>
          <w:rStyle w:val="FontStyle42"/>
          <w:sz w:val="28"/>
          <w:szCs w:val="28"/>
        </w:rPr>
      </w:pPr>
    </w:p>
    <w:p w14:paraId="6262C5ED" w14:textId="77777777" w:rsidR="00B43A67" w:rsidRDefault="00B43A67" w:rsidP="00B43A67">
      <w:pPr>
        <w:spacing w:line="360" w:lineRule="auto"/>
        <w:rPr>
          <w:rStyle w:val="FontStyle42"/>
          <w:sz w:val="28"/>
          <w:szCs w:val="28"/>
        </w:rPr>
      </w:pPr>
    </w:p>
    <w:p w14:paraId="024FFF5A" w14:textId="77777777" w:rsidR="00B43A67" w:rsidRDefault="00B43A67" w:rsidP="00B43A67">
      <w:pPr>
        <w:spacing w:line="360" w:lineRule="auto"/>
        <w:rPr>
          <w:rStyle w:val="FontStyle42"/>
          <w:sz w:val="28"/>
          <w:szCs w:val="28"/>
        </w:rPr>
      </w:pPr>
    </w:p>
    <w:p w14:paraId="5203C289" w14:textId="77777777" w:rsidR="00B43A67" w:rsidRDefault="00B43A67" w:rsidP="00B43A67">
      <w:pPr>
        <w:spacing w:line="360" w:lineRule="auto"/>
        <w:rPr>
          <w:rStyle w:val="FontStyle42"/>
          <w:sz w:val="28"/>
          <w:szCs w:val="28"/>
        </w:rPr>
      </w:pPr>
    </w:p>
    <w:p w14:paraId="754AED5E" w14:textId="77777777" w:rsidR="00B43A67" w:rsidRDefault="00B43A67" w:rsidP="00B43A67">
      <w:pPr>
        <w:spacing w:line="360" w:lineRule="auto"/>
        <w:rPr>
          <w:rStyle w:val="FontStyle42"/>
          <w:sz w:val="28"/>
          <w:szCs w:val="28"/>
        </w:rPr>
      </w:pPr>
    </w:p>
    <w:p w14:paraId="568119B2" w14:textId="77777777" w:rsidR="00A437E4" w:rsidRDefault="00A437E4" w:rsidP="00084222">
      <w:pPr>
        <w:pStyle w:val="Style5"/>
        <w:widowControl/>
        <w:spacing w:before="5" w:line="360" w:lineRule="auto"/>
        <w:ind w:right="14" w:firstLine="0"/>
        <w:jc w:val="right"/>
        <w:rPr>
          <w:b/>
          <w:sz w:val="28"/>
          <w:szCs w:val="28"/>
        </w:rPr>
      </w:pPr>
    </w:p>
    <w:p w14:paraId="31C3A6E5" w14:textId="77777777" w:rsidR="00A06DAE" w:rsidRDefault="00A06DAE" w:rsidP="00084222">
      <w:pPr>
        <w:pStyle w:val="Style5"/>
        <w:widowControl/>
        <w:spacing w:before="5" w:line="360" w:lineRule="auto"/>
        <w:ind w:right="14" w:firstLine="0"/>
        <w:jc w:val="right"/>
        <w:rPr>
          <w:b/>
          <w:sz w:val="28"/>
          <w:szCs w:val="28"/>
        </w:rPr>
      </w:pPr>
    </w:p>
    <w:p w14:paraId="2CB70A1A" w14:textId="77777777" w:rsidR="00A437E4" w:rsidRPr="00A437E4" w:rsidRDefault="00A437E4" w:rsidP="00A437E4">
      <w:pPr>
        <w:keepNext/>
        <w:keepLines/>
        <w:jc w:val="right"/>
        <w:outlineLvl w:val="0"/>
        <w:rPr>
          <w:b/>
          <w:bCs/>
          <w:sz w:val="28"/>
          <w:szCs w:val="28"/>
        </w:rPr>
      </w:pPr>
      <w:r w:rsidRPr="00A437E4">
        <w:rPr>
          <w:b/>
          <w:bCs/>
          <w:sz w:val="28"/>
          <w:szCs w:val="28"/>
        </w:rPr>
        <w:lastRenderedPageBreak/>
        <w:t>Приложение 6</w:t>
      </w:r>
    </w:p>
    <w:p w14:paraId="050B6137" w14:textId="77777777" w:rsidR="00A437E4" w:rsidRPr="00A437E4" w:rsidRDefault="00A437E4" w:rsidP="00A437E4">
      <w:pPr>
        <w:widowControl w:val="0"/>
        <w:spacing w:line="2" w:lineRule="exact"/>
        <w:jc w:val="both"/>
        <w:rPr>
          <w:b/>
          <w:sz w:val="28"/>
          <w:szCs w:val="28"/>
        </w:rPr>
      </w:pPr>
    </w:p>
    <w:p w14:paraId="209D1F53" w14:textId="77777777" w:rsidR="00A437E4" w:rsidRPr="00A437E4" w:rsidRDefault="00A437E4" w:rsidP="00A437E4">
      <w:pPr>
        <w:widowControl w:val="0"/>
        <w:spacing w:line="2" w:lineRule="exact"/>
        <w:jc w:val="both"/>
        <w:rPr>
          <w:b/>
          <w:sz w:val="28"/>
          <w:szCs w:val="28"/>
        </w:rPr>
      </w:pPr>
    </w:p>
    <w:p w14:paraId="46C76A4D" w14:textId="77777777" w:rsidR="00A437E4" w:rsidRPr="00A437E4" w:rsidRDefault="00A437E4" w:rsidP="00A437E4">
      <w:pPr>
        <w:widowControl w:val="0"/>
        <w:ind w:left="2580"/>
        <w:jc w:val="right"/>
        <w:rPr>
          <w:b/>
          <w:sz w:val="28"/>
          <w:szCs w:val="28"/>
        </w:rPr>
      </w:pPr>
      <w:r w:rsidRPr="00A437E4">
        <w:rPr>
          <w:b/>
          <w:bCs/>
          <w:i/>
          <w:sz w:val="28"/>
          <w:szCs w:val="28"/>
        </w:rPr>
        <w:t>Образец отзыва научного руководителя</w:t>
      </w:r>
    </w:p>
    <w:p w14:paraId="6B45D9D2" w14:textId="77777777" w:rsidR="00A437E4" w:rsidRDefault="00A437E4" w:rsidP="00A437E4">
      <w:pPr>
        <w:widowControl w:val="0"/>
        <w:spacing w:line="254" w:lineRule="exact"/>
        <w:jc w:val="both"/>
      </w:pPr>
    </w:p>
    <w:p w14:paraId="71C242EC" w14:textId="77777777" w:rsidR="00A437E4" w:rsidRDefault="00A437E4" w:rsidP="00123FBB">
      <w:pPr>
        <w:widowControl w:val="0"/>
        <w:overflowPunct w:val="0"/>
        <w:spacing w:line="208" w:lineRule="auto"/>
        <w:ind w:left="2280" w:right="2420" w:hanging="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Т З Ы В</w:t>
      </w:r>
    </w:p>
    <w:p w14:paraId="448E5ED5" w14:textId="77777777" w:rsidR="00A06DAE" w:rsidRDefault="00A06DAE" w:rsidP="00123FBB">
      <w:pPr>
        <w:widowControl w:val="0"/>
        <w:overflowPunct w:val="0"/>
        <w:spacing w:line="208" w:lineRule="auto"/>
        <w:ind w:left="2280" w:right="2420" w:hanging="12"/>
        <w:jc w:val="center"/>
        <w:rPr>
          <w:b/>
          <w:bCs/>
          <w:sz w:val="28"/>
          <w:szCs w:val="28"/>
        </w:rPr>
      </w:pPr>
    </w:p>
    <w:p w14:paraId="24D8D80A" w14:textId="77777777" w:rsidR="00A437E4" w:rsidRDefault="00326AA2" w:rsidP="00123FBB">
      <w:pPr>
        <w:widowControl w:val="0"/>
        <w:tabs>
          <w:tab w:val="left" w:pos="4820"/>
        </w:tabs>
        <w:overflowPunct w:val="0"/>
        <w:spacing w:line="208" w:lineRule="auto"/>
        <w:ind w:right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FF69AC">
        <w:rPr>
          <w:b/>
          <w:bCs/>
          <w:sz w:val="28"/>
          <w:szCs w:val="28"/>
        </w:rPr>
        <w:t xml:space="preserve">научный </w:t>
      </w:r>
      <w:r>
        <w:rPr>
          <w:b/>
          <w:bCs/>
          <w:sz w:val="28"/>
          <w:szCs w:val="28"/>
        </w:rPr>
        <w:t xml:space="preserve">реферат по научно - квалификационной работе </w:t>
      </w:r>
      <w:r w:rsidR="008665D7">
        <w:rPr>
          <w:b/>
          <w:bCs/>
          <w:sz w:val="28"/>
          <w:szCs w:val="28"/>
        </w:rPr>
        <w:t>аспиранта</w:t>
      </w:r>
    </w:p>
    <w:p w14:paraId="2DE4B620" w14:textId="77777777" w:rsidR="00123FBB" w:rsidRDefault="00123FBB" w:rsidP="00123FBB">
      <w:pPr>
        <w:widowControl w:val="0"/>
        <w:tabs>
          <w:tab w:val="left" w:pos="4820"/>
        </w:tabs>
        <w:overflowPunct w:val="0"/>
        <w:spacing w:line="208" w:lineRule="auto"/>
        <w:ind w:right="15"/>
        <w:jc w:val="center"/>
        <w:rPr>
          <w:sz w:val="28"/>
          <w:szCs w:val="28"/>
        </w:rPr>
      </w:pPr>
    </w:p>
    <w:p w14:paraId="3A2BAFD5" w14:textId="77777777" w:rsidR="00A437E4" w:rsidRDefault="00A437E4" w:rsidP="00A437E4">
      <w:pPr>
        <w:widowControl w:val="0"/>
        <w:overflowPunct w:val="0"/>
        <w:spacing w:line="360" w:lineRule="auto"/>
        <w:ind w:right="442"/>
        <w:jc w:val="both"/>
        <w:rPr>
          <w:sz w:val="28"/>
          <w:szCs w:val="28"/>
        </w:rPr>
      </w:pPr>
      <w:r>
        <w:rPr>
          <w:sz w:val="28"/>
          <w:szCs w:val="28"/>
        </w:rPr>
        <w:t>аспиранта Санкт-Петербургского филиала ФГБНУ «ВНИРО» («ГосНИОРХ» им. Л.С.Берга)</w:t>
      </w:r>
    </w:p>
    <w:p w14:paraId="39055FC9" w14:textId="77777777" w:rsidR="00A437E4" w:rsidRDefault="00A437E4" w:rsidP="00A437E4">
      <w:pPr>
        <w:widowControl w:val="0"/>
        <w:spacing w:line="6" w:lineRule="exact"/>
        <w:jc w:val="both"/>
        <w:rPr>
          <w:sz w:val="28"/>
          <w:szCs w:val="28"/>
        </w:rPr>
      </w:pPr>
    </w:p>
    <w:p w14:paraId="1E3880F5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8B7EFCC" w14:textId="77777777" w:rsidR="00A437E4" w:rsidRDefault="00A437E4" w:rsidP="00A437E4">
      <w:pPr>
        <w:widowControl w:val="0"/>
        <w:spacing w:line="7" w:lineRule="exact"/>
        <w:jc w:val="both"/>
        <w:rPr>
          <w:sz w:val="28"/>
          <w:szCs w:val="28"/>
        </w:rPr>
      </w:pPr>
    </w:p>
    <w:p w14:paraId="4377592C" w14:textId="77777777" w:rsidR="00A437E4" w:rsidRDefault="00A437E4" w:rsidP="00A437E4">
      <w:pPr>
        <w:widowControl w:val="0"/>
        <w:ind w:left="4140"/>
        <w:jc w:val="both"/>
        <w:rPr>
          <w:sz w:val="28"/>
          <w:szCs w:val="28"/>
        </w:rPr>
      </w:pPr>
      <w:r>
        <w:rPr>
          <w:sz w:val="28"/>
          <w:szCs w:val="28"/>
        </w:rPr>
        <w:t>(Ф.И.О.)</w:t>
      </w:r>
    </w:p>
    <w:p w14:paraId="54A4D4C2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подготовки___________________________________________</w:t>
      </w:r>
    </w:p>
    <w:p w14:paraId="52830645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подготовки ________________________________________</w:t>
      </w:r>
    </w:p>
    <w:p w14:paraId="07945F35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62153B6F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Тема научно-квалификационной работы ______________________________</w:t>
      </w:r>
    </w:p>
    <w:p w14:paraId="63960097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CA196F2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2E287F95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2B33D69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1147CD86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об актуальности работы _________________________________</w:t>
      </w:r>
    </w:p>
    <w:p w14:paraId="0AA44222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A89CB85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73519DDB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D21D405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5CF883A" w14:textId="77777777" w:rsidR="00A437E4" w:rsidRDefault="00A437E4" w:rsidP="00A437E4">
      <w:pPr>
        <w:widowControl w:val="0"/>
        <w:spacing w:line="4" w:lineRule="exact"/>
        <w:jc w:val="both"/>
        <w:rPr>
          <w:sz w:val="28"/>
          <w:szCs w:val="28"/>
        </w:rPr>
      </w:pPr>
    </w:p>
    <w:p w14:paraId="75A9ECB0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2EA110E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89CF5F7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7894E130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научной новизне научно-квалификационной работы_______</w:t>
      </w:r>
    </w:p>
    <w:p w14:paraId="028FF430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79791C1" w14:textId="77777777" w:rsidR="00A437E4" w:rsidRDefault="00A437E4" w:rsidP="00A437E4">
      <w:pPr>
        <w:widowControl w:val="0"/>
        <w:spacing w:line="4" w:lineRule="exact"/>
        <w:jc w:val="both"/>
        <w:rPr>
          <w:sz w:val="28"/>
          <w:szCs w:val="28"/>
        </w:rPr>
      </w:pPr>
    </w:p>
    <w:p w14:paraId="3CBF7B6C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8EEB4B4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8972866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79F57DB5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9E492D8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0E25FAE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</w:p>
    <w:p w14:paraId="777D6FAC" w14:textId="77777777" w:rsidR="00A437E4" w:rsidRDefault="00A437E4" w:rsidP="00A437E4">
      <w:pPr>
        <w:widowControl w:val="0"/>
        <w:spacing w:line="4" w:lineRule="exact"/>
        <w:jc w:val="both"/>
        <w:rPr>
          <w:sz w:val="28"/>
          <w:szCs w:val="28"/>
        </w:rPr>
      </w:pPr>
    </w:p>
    <w:p w14:paraId="2232150B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результаты диссертации и положительные стороны ___________</w:t>
      </w:r>
    </w:p>
    <w:p w14:paraId="765E0EB3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166E2B7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3314395C" w14:textId="77777777" w:rsidR="00A437E4" w:rsidRDefault="00A437E4" w:rsidP="00A437E4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9E93EB6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7417A01C" w14:textId="77777777" w:rsidR="00A437E4" w:rsidRDefault="00A437E4" w:rsidP="00A437E4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96643C3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34277C3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57F97192" w14:textId="77777777" w:rsidR="00A437E4" w:rsidRDefault="00A437E4" w:rsidP="00A437E4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786C017" w14:textId="77777777" w:rsidR="00A437E4" w:rsidRDefault="00A437E4" w:rsidP="00A437E4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783E1DD" w14:textId="77777777" w:rsidR="00A437E4" w:rsidRDefault="00A437E4" w:rsidP="00A437E4">
      <w:pPr>
        <w:widowControl w:val="0"/>
        <w:spacing w:line="4" w:lineRule="exact"/>
        <w:jc w:val="both"/>
        <w:rPr>
          <w:sz w:val="28"/>
          <w:szCs w:val="28"/>
        </w:rPr>
      </w:pPr>
    </w:p>
    <w:p w14:paraId="097C94E9" w14:textId="77777777" w:rsidR="00A437E4" w:rsidRDefault="00A437E4" w:rsidP="00A437E4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B6955E9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3118603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324F0E09" w14:textId="77777777" w:rsidR="00A437E4" w:rsidRDefault="00A437E4" w:rsidP="00A437E4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работы _______________________________________________</w:t>
      </w:r>
      <w:r w:rsidR="004E2825">
        <w:rPr>
          <w:sz w:val="28"/>
          <w:szCs w:val="28"/>
        </w:rPr>
        <w:t>_</w:t>
      </w:r>
    </w:p>
    <w:p w14:paraId="1DDA4D28" w14:textId="77777777" w:rsidR="00A437E4" w:rsidRDefault="00A437E4" w:rsidP="00A437E4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ACEC1DC" w14:textId="77777777" w:rsidR="00A437E4" w:rsidRDefault="00A437E4" w:rsidP="00A437E4">
      <w:pPr>
        <w:widowControl w:val="0"/>
        <w:spacing w:line="4" w:lineRule="exact"/>
        <w:jc w:val="both"/>
        <w:rPr>
          <w:sz w:val="28"/>
          <w:szCs w:val="28"/>
        </w:rPr>
      </w:pPr>
    </w:p>
    <w:p w14:paraId="48EFF5F4" w14:textId="77777777" w:rsidR="00A437E4" w:rsidRDefault="00A437E4" w:rsidP="00A437E4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8BB7419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A61B07D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60BC50DF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456D81E" w14:textId="2150FCFB" w:rsidR="00A437E4" w:rsidRDefault="00A437E4" w:rsidP="004731B6">
      <w:pPr>
        <w:widowControl w:val="0"/>
        <w:spacing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</w:t>
      </w:r>
      <w:r w:rsidR="00A052C9">
        <w:rPr>
          <w:sz w:val="28"/>
          <w:szCs w:val="28"/>
        </w:rPr>
        <w:t>____________________________</w:t>
      </w:r>
    </w:p>
    <w:p w14:paraId="22ADC906" w14:textId="77777777" w:rsidR="00A437E4" w:rsidRDefault="00A437E4" w:rsidP="00A437E4">
      <w:pPr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Оборотная сторона отзыва</w:t>
      </w:r>
    </w:p>
    <w:p w14:paraId="0005A1A8" w14:textId="77777777" w:rsidR="00A437E4" w:rsidRDefault="00A437E4" w:rsidP="00A437E4">
      <w:pPr>
        <w:widowControl w:val="0"/>
        <w:spacing w:line="250" w:lineRule="exact"/>
        <w:jc w:val="both"/>
        <w:rPr>
          <w:sz w:val="28"/>
          <w:szCs w:val="28"/>
        </w:rPr>
      </w:pPr>
    </w:p>
    <w:p w14:paraId="73175F87" w14:textId="77777777" w:rsidR="00A437E4" w:rsidRDefault="00A437E4" w:rsidP="00A437E4">
      <w:pPr>
        <w:widowControl w:val="0"/>
        <w:overflowPunct w:val="0"/>
        <w:spacing w:line="208" w:lineRule="auto"/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особенности аспиранта, навыки работать с литературой, навык публичных выступлений _____________________________________</w:t>
      </w:r>
    </w:p>
    <w:p w14:paraId="62B8B268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62A12ADA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BF5DCB0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2203092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27F40258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70AB160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043A4B0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4E11D498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D15B133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43BAD2B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606F3AF0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634EDBE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79162B8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</w:p>
    <w:p w14:paraId="7F851EBB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30F8EFBC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Степень сформированности универсальных, общепрофессиональных и профессиональных компетенций ____________________________________</w:t>
      </w:r>
    </w:p>
    <w:p w14:paraId="5911C641" w14:textId="77777777" w:rsidR="00A437E4" w:rsidRDefault="00A437E4" w:rsidP="00A437E4">
      <w:pPr>
        <w:widowControl w:val="0"/>
        <w:spacing w:line="4" w:lineRule="exact"/>
        <w:jc w:val="both"/>
        <w:rPr>
          <w:sz w:val="28"/>
          <w:szCs w:val="28"/>
        </w:rPr>
      </w:pPr>
    </w:p>
    <w:p w14:paraId="19EF85FB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4F3A3E9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1E3DE2F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7DCFA848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277D1FC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9BF85E3" w14:textId="77777777" w:rsidR="00A437E4" w:rsidRDefault="00A437E4" w:rsidP="00A437E4">
      <w:pPr>
        <w:widowControl w:val="0"/>
        <w:spacing w:line="4" w:lineRule="exact"/>
        <w:jc w:val="both"/>
        <w:rPr>
          <w:sz w:val="28"/>
          <w:szCs w:val="28"/>
        </w:rPr>
      </w:pPr>
    </w:p>
    <w:p w14:paraId="73805165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CBF7A2B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</w:p>
    <w:p w14:paraId="78BE7B71" w14:textId="77777777" w:rsidR="00A437E4" w:rsidRDefault="00A437E4" w:rsidP="00A437E4">
      <w:pPr>
        <w:widowControl w:val="0"/>
        <w:spacing w:line="3" w:lineRule="exact"/>
        <w:jc w:val="both"/>
        <w:rPr>
          <w:sz w:val="28"/>
          <w:szCs w:val="28"/>
        </w:rPr>
      </w:pPr>
    </w:p>
    <w:p w14:paraId="3E928441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публикации ______________________________________________</w:t>
      </w:r>
    </w:p>
    <w:p w14:paraId="15E8822A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3D642DA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1DCF6483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84FBBB9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5E182A5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175DD700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60DD36D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B74A775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25490973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DFC415D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1647CA7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170EF3DA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3ADBC3A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B1AC23B" w14:textId="77777777" w:rsidR="00A437E4" w:rsidRDefault="00A437E4" w:rsidP="00A437E4">
      <w:pPr>
        <w:widowControl w:val="0"/>
        <w:spacing w:line="4" w:lineRule="exact"/>
        <w:jc w:val="both"/>
        <w:rPr>
          <w:sz w:val="28"/>
          <w:szCs w:val="28"/>
        </w:rPr>
      </w:pPr>
    </w:p>
    <w:p w14:paraId="3C9A1E03" w14:textId="77777777" w:rsidR="00A437E4" w:rsidRDefault="00A437E4" w:rsidP="00A437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F7E24FD" w14:textId="77777777" w:rsidR="00A437E4" w:rsidRDefault="00A437E4" w:rsidP="00A437E4">
      <w:pPr>
        <w:widowControl w:val="0"/>
        <w:spacing w:line="61" w:lineRule="exact"/>
        <w:jc w:val="both"/>
        <w:rPr>
          <w:sz w:val="28"/>
          <w:szCs w:val="28"/>
        </w:rPr>
      </w:pPr>
    </w:p>
    <w:p w14:paraId="255DFE30" w14:textId="77777777" w:rsidR="00A437E4" w:rsidRDefault="00A437E4" w:rsidP="004731B6">
      <w:pPr>
        <w:widowControl w:val="0"/>
        <w:overflowPunct w:val="0"/>
        <w:spacing w:line="211" w:lineRule="auto"/>
        <w:ind w:right="160"/>
        <w:rPr>
          <w:sz w:val="28"/>
          <w:szCs w:val="28"/>
        </w:rPr>
      </w:pPr>
      <w:r>
        <w:rPr>
          <w:sz w:val="28"/>
          <w:szCs w:val="28"/>
        </w:rPr>
        <w:t>Заключение и краткий вывод о проделанной работе___________________________________________________________</w:t>
      </w:r>
    </w:p>
    <w:p w14:paraId="21ED5014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825E489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50BD2A5E" w14:textId="77777777" w:rsidR="00A437E4" w:rsidRDefault="00A437E4" w:rsidP="00A437E4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40F46BF" w14:textId="77777777" w:rsidR="00A437E4" w:rsidRDefault="00A437E4" w:rsidP="00A437E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919C4C2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4C9E293B" w14:textId="77777777" w:rsidR="00A437E4" w:rsidRDefault="00A437E4" w:rsidP="00A437E4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AA0A5B5" w14:textId="77777777" w:rsidR="00A437E4" w:rsidRDefault="00A437E4" w:rsidP="00A437E4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001F276" w14:textId="77777777" w:rsidR="00A437E4" w:rsidRDefault="00A437E4" w:rsidP="00A437E4">
      <w:pPr>
        <w:widowControl w:val="0"/>
        <w:spacing w:line="4" w:lineRule="exact"/>
        <w:jc w:val="both"/>
        <w:rPr>
          <w:sz w:val="28"/>
          <w:szCs w:val="28"/>
        </w:rPr>
      </w:pPr>
    </w:p>
    <w:p w14:paraId="2BD164BD" w14:textId="77777777" w:rsidR="00A437E4" w:rsidRDefault="00A437E4" w:rsidP="00A437E4">
      <w:pPr>
        <w:widowControl w:val="0"/>
        <w:spacing w:line="5" w:lineRule="exact"/>
        <w:jc w:val="both"/>
        <w:rPr>
          <w:sz w:val="28"/>
          <w:szCs w:val="28"/>
        </w:rPr>
      </w:pPr>
    </w:p>
    <w:p w14:paraId="74AB34E6" w14:textId="77777777" w:rsidR="00A437E4" w:rsidRDefault="00A437E4" w:rsidP="00A437E4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    _______________</w:t>
      </w:r>
      <w:r w:rsidR="00A06DAE">
        <w:rPr>
          <w:sz w:val="28"/>
          <w:szCs w:val="28"/>
        </w:rPr>
        <w:t xml:space="preserve">       ________________________</w:t>
      </w:r>
    </w:p>
    <w:p w14:paraId="6719414E" w14:textId="77777777" w:rsidR="00A437E4" w:rsidRDefault="00A437E4" w:rsidP="00A437E4">
      <w:pPr>
        <w:widowControl w:val="0"/>
        <w:spacing w:line="9" w:lineRule="exact"/>
        <w:jc w:val="both"/>
        <w:rPr>
          <w:sz w:val="28"/>
          <w:szCs w:val="28"/>
        </w:rPr>
      </w:pPr>
    </w:p>
    <w:p w14:paraId="4EEB40F3" w14:textId="77777777" w:rsidR="00A437E4" w:rsidRDefault="00A437E4" w:rsidP="00A437E4">
      <w:pPr>
        <w:widowControl w:val="0"/>
        <w:tabs>
          <w:tab w:val="left" w:pos="6600"/>
        </w:tabs>
        <w:ind w:left="3360"/>
        <w:jc w:val="both"/>
        <w:rPr>
          <w:sz w:val="28"/>
          <w:szCs w:val="28"/>
        </w:rPr>
      </w:pPr>
      <w:r>
        <w:rPr>
          <w:sz w:val="28"/>
          <w:szCs w:val="28"/>
        </w:rPr>
        <w:t>(подпись)</w:t>
      </w:r>
      <w:r>
        <w:rPr>
          <w:sz w:val="28"/>
          <w:szCs w:val="28"/>
        </w:rPr>
        <w:tab/>
        <w:t>(Ф.И.О.)</w:t>
      </w:r>
    </w:p>
    <w:p w14:paraId="32278E88" w14:textId="77777777" w:rsidR="00A437E4" w:rsidRDefault="00A437E4" w:rsidP="00A437E4">
      <w:pPr>
        <w:widowControl w:val="0"/>
        <w:ind w:left="5740"/>
        <w:jc w:val="both"/>
        <w:rPr>
          <w:sz w:val="28"/>
          <w:szCs w:val="28"/>
        </w:rPr>
      </w:pPr>
    </w:p>
    <w:p w14:paraId="3293D298" w14:textId="77777777" w:rsidR="00A437E4" w:rsidRDefault="00A437E4" w:rsidP="00A437E4">
      <w:pPr>
        <w:widowControl w:val="0"/>
        <w:ind w:left="5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«____»___________ 20___ г.</w:t>
      </w:r>
    </w:p>
    <w:p w14:paraId="6C02ED3A" w14:textId="77777777" w:rsidR="00A437E4" w:rsidRDefault="00A437E4" w:rsidP="00A437E4">
      <w:pPr>
        <w:rPr>
          <w:sz w:val="28"/>
          <w:szCs w:val="28"/>
        </w:rPr>
        <w:sectPr w:rsidR="00A437E4" w:rsidSect="004731B6">
          <w:footerReference w:type="even" r:id="rId17"/>
          <w:footerReference w:type="default" r:id="rId18"/>
          <w:pgSz w:w="11909" w:h="16841"/>
          <w:pgMar w:top="1440" w:right="1080" w:bottom="1440" w:left="1080" w:header="720" w:footer="720" w:gutter="0"/>
          <w:cols w:space="720"/>
          <w:titlePg/>
          <w:docGrid w:linePitch="272"/>
        </w:sectPr>
      </w:pPr>
    </w:p>
    <w:p w14:paraId="74D42D8D" w14:textId="77777777" w:rsidR="006402FF" w:rsidRPr="00084222" w:rsidRDefault="006402FF" w:rsidP="006402FF">
      <w:pPr>
        <w:spacing w:line="360" w:lineRule="auto"/>
        <w:jc w:val="center"/>
        <w:rPr>
          <w:b/>
          <w:sz w:val="28"/>
          <w:szCs w:val="28"/>
        </w:rPr>
      </w:pPr>
      <w:r w:rsidRPr="00084222">
        <w:rPr>
          <w:b/>
          <w:sz w:val="28"/>
          <w:szCs w:val="28"/>
        </w:rPr>
        <w:lastRenderedPageBreak/>
        <w:t>ЛИСТ ОЗНАКОМЛЕНИЯ</w:t>
      </w:r>
    </w:p>
    <w:p w14:paraId="0AE480A6" w14:textId="77777777" w:rsidR="006402FF" w:rsidRPr="00324383" w:rsidRDefault="006402FF" w:rsidP="006402FF">
      <w:pPr>
        <w:pStyle w:val="Default"/>
        <w:rPr>
          <w:sz w:val="20"/>
          <w:szCs w:val="20"/>
        </w:rPr>
      </w:pPr>
      <w:r w:rsidRPr="00324383">
        <w:rPr>
          <w:sz w:val="20"/>
          <w:szCs w:val="20"/>
        </w:rPr>
        <w:t xml:space="preserve">с приказом об утверждении </w:t>
      </w:r>
      <w:r w:rsidRPr="00324383">
        <w:rPr>
          <w:bCs/>
          <w:sz w:val="20"/>
          <w:szCs w:val="20"/>
        </w:rPr>
        <w:t xml:space="preserve">Программы кандидатского экзамена </w:t>
      </w:r>
      <w:r w:rsidRPr="00324383">
        <w:rPr>
          <w:sz w:val="20"/>
          <w:szCs w:val="20"/>
        </w:rPr>
        <w:t>по специальной дисциплине «Общая</w:t>
      </w:r>
      <w:r w:rsidR="00A06DAE" w:rsidRPr="00324383">
        <w:rPr>
          <w:sz w:val="20"/>
          <w:szCs w:val="20"/>
        </w:rPr>
        <w:t xml:space="preserve"> экология» </w:t>
      </w:r>
      <w:r w:rsidRPr="00324383">
        <w:rPr>
          <w:sz w:val="20"/>
          <w:szCs w:val="20"/>
        </w:rPr>
        <w:t>для аспирантов Санкт-Петербургского филиала ФГБНУ «ВНИРО» («ГосНИОРХ им. Л. С. Берга»)</w:t>
      </w:r>
    </w:p>
    <w:p w14:paraId="7B280EAF" w14:textId="77777777" w:rsidR="006402FF" w:rsidRPr="00084222" w:rsidRDefault="006402FF" w:rsidP="006402FF">
      <w:pPr>
        <w:pStyle w:val="Iauiue"/>
        <w:ind w:left="-57"/>
        <w:rPr>
          <w:lang w:val="ru-RU"/>
        </w:rPr>
      </w:pPr>
    </w:p>
    <w:p w14:paraId="4AC83A1F" w14:textId="77777777" w:rsidR="006402FF" w:rsidRPr="00067C36" w:rsidRDefault="006402FF" w:rsidP="006402FF">
      <w:pPr>
        <w:pStyle w:val="Iauiue"/>
        <w:ind w:left="-57"/>
        <w:rPr>
          <w:color w:val="000000"/>
          <w:lang w:val="ru-RU"/>
        </w:rPr>
      </w:pPr>
    </w:p>
    <w:p w14:paraId="7E6A9C7D" w14:textId="77777777" w:rsidR="006402FF" w:rsidRPr="00067C36" w:rsidRDefault="006402FF" w:rsidP="006402FF">
      <w:pPr>
        <w:widowControl w:val="0"/>
        <w:jc w:val="both"/>
        <w:rPr>
          <w:color w:val="000000"/>
          <w:sz w:val="28"/>
          <w:szCs w:val="28"/>
        </w:rPr>
      </w:pPr>
      <w:r w:rsidRPr="00067C36">
        <w:rPr>
          <w:color w:val="000000"/>
          <w:sz w:val="28"/>
          <w:szCs w:val="28"/>
        </w:rPr>
        <w:t xml:space="preserve">от </w:t>
      </w:r>
      <w:r w:rsidR="00DD3166">
        <w:rPr>
          <w:color w:val="000000"/>
          <w:sz w:val="28"/>
          <w:szCs w:val="28"/>
          <w:lang w:eastAsia="ar-SA"/>
        </w:rPr>
        <w:t>01.10</w:t>
      </w:r>
      <w:r w:rsidRPr="00067C36">
        <w:rPr>
          <w:color w:val="000000"/>
          <w:sz w:val="28"/>
          <w:szCs w:val="28"/>
          <w:lang w:eastAsia="ar-SA"/>
        </w:rPr>
        <w:t>.2019г.</w:t>
      </w:r>
      <w:r w:rsidRPr="00067C36">
        <w:rPr>
          <w:color w:val="000000"/>
          <w:sz w:val="28"/>
          <w:szCs w:val="28"/>
        </w:rPr>
        <w:tab/>
      </w:r>
      <w:r w:rsidRPr="00067C36">
        <w:rPr>
          <w:color w:val="000000"/>
          <w:sz w:val="28"/>
          <w:szCs w:val="28"/>
        </w:rPr>
        <w:tab/>
      </w:r>
      <w:r w:rsidRPr="00067C36">
        <w:rPr>
          <w:color w:val="000000"/>
          <w:sz w:val="28"/>
          <w:szCs w:val="28"/>
        </w:rPr>
        <w:tab/>
      </w:r>
      <w:r w:rsidRPr="00067C36">
        <w:rPr>
          <w:color w:val="000000"/>
          <w:sz w:val="28"/>
          <w:szCs w:val="28"/>
        </w:rPr>
        <w:tab/>
      </w:r>
      <w:r w:rsidRPr="00067C36">
        <w:rPr>
          <w:color w:val="000000"/>
          <w:sz w:val="28"/>
          <w:szCs w:val="28"/>
        </w:rPr>
        <w:tab/>
      </w:r>
      <w:r w:rsidRPr="00067C36">
        <w:rPr>
          <w:color w:val="000000"/>
          <w:sz w:val="28"/>
          <w:szCs w:val="28"/>
        </w:rPr>
        <w:tab/>
      </w:r>
      <w:r w:rsidRPr="00067C36">
        <w:rPr>
          <w:color w:val="000000"/>
          <w:sz w:val="28"/>
          <w:szCs w:val="28"/>
        </w:rPr>
        <w:tab/>
      </w:r>
      <w:r w:rsidRPr="00067C36">
        <w:rPr>
          <w:color w:val="000000"/>
          <w:sz w:val="28"/>
          <w:szCs w:val="28"/>
        </w:rPr>
        <w:tab/>
      </w:r>
      <w:r w:rsidRPr="00067C36">
        <w:rPr>
          <w:color w:val="000000"/>
          <w:sz w:val="28"/>
          <w:szCs w:val="28"/>
        </w:rPr>
        <w:tab/>
      </w:r>
      <w:r w:rsidR="00067C36" w:rsidRPr="00067C36">
        <w:rPr>
          <w:color w:val="000000"/>
          <w:sz w:val="28"/>
          <w:szCs w:val="28"/>
        </w:rPr>
        <w:t>№ 34</w:t>
      </w:r>
      <w:r w:rsidRPr="00067C36">
        <w:rPr>
          <w:color w:val="000000"/>
          <w:sz w:val="28"/>
          <w:szCs w:val="28"/>
        </w:rPr>
        <w:t>-А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1708"/>
        <w:gridCol w:w="2344"/>
        <w:gridCol w:w="1888"/>
        <w:gridCol w:w="1144"/>
        <w:gridCol w:w="1869"/>
      </w:tblGrid>
      <w:tr w:rsidR="006402FF" w:rsidRPr="00084222" w14:paraId="33014919" w14:textId="77777777" w:rsidTr="00461635">
        <w:trPr>
          <w:trHeight w:val="933"/>
          <w:jc w:val="center"/>
        </w:trPr>
        <w:tc>
          <w:tcPr>
            <w:tcW w:w="618" w:type="dxa"/>
          </w:tcPr>
          <w:p w14:paraId="5B025075" w14:textId="77777777" w:rsidR="006402FF" w:rsidRPr="00084222" w:rsidRDefault="006402FF" w:rsidP="00461635">
            <w:pPr>
              <w:jc w:val="center"/>
              <w:rPr>
                <w:b/>
              </w:rPr>
            </w:pPr>
            <w:r w:rsidRPr="00084222">
              <w:rPr>
                <w:b/>
              </w:rPr>
              <w:t>№ п/п</w:t>
            </w:r>
          </w:p>
        </w:tc>
        <w:tc>
          <w:tcPr>
            <w:tcW w:w="1708" w:type="dxa"/>
          </w:tcPr>
          <w:p w14:paraId="02D58BD3" w14:textId="77777777" w:rsidR="006402FF" w:rsidRPr="00084222" w:rsidRDefault="006402FF" w:rsidP="00461635">
            <w:pPr>
              <w:jc w:val="center"/>
              <w:rPr>
                <w:b/>
              </w:rPr>
            </w:pPr>
            <w:r w:rsidRPr="00084222">
              <w:rPr>
                <w:b/>
              </w:rPr>
              <w:t>Фамилия, имя, отчество</w:t>
            </w:r>
          </w:p>
        </w:tc>
        <w:tc>
          <w:tcPr>
            <w:tcW w:w="2344" w:type="dxa"/>
          </w:tcPr>
          <w:p w14:paraId="5561BFAB" w14:textId="77777777" w:rsidR="006402FF" w:rsidRPr="00084222" w:rsidRDefault="006402FF" w:rsidP="00461635">
            <w:pPr>
              <w:jc w:val="center"/>
              <w:rPr>
                <w:b/>
              </w:rPr>
            </w:pPr>
            <w:r w:rsidRPr="00084222">
              <w:rPr>
                <w:b/>
              </w:rPr>
              <w:t>Должность</w:t>
            </w:r>
          </w:p>
        </w:tc>
        <w:tc>
          <w:tcPr>
            <w:tcW w:w="1888" w:type="dxa"/>
          </w:tcPr>
          <w:p w14:paraId="2202EECC" w14:textId="77777777" w:rsidR="006402FF" w:rsidRPr="00084222" w:rsidRDefault="006402FF" w:rsidP="00461635">
            <w:pPr>
              <w:jc w:val="center"/>
              <w:rPr>
                <w:b/>
              </w:rPr>
            </w:pPr>
            <w:r w:rsidRPr="00084222">
              <w:rPr>
                <w:b/>
              </w:rPr>
              <w:t>Подпись</w:t>
            </w:r>
          </w:p>
        </w:tc>
        <w:tc>
          <w:tcPr>
            <w:tcW w:w="1144" w:type="dxa"/>
          </w:tcPr>
          <w:p w14:paraId="658FD343" w14:textId="77777777" w:rsidR="006402FF" w:rsidRPr="00084222" w:rsidRDefault="006402FF" w:rsidP="00461635">
            <w:pPr>
              <w:jc w:val="center"/>
              <w:rPr>
                <w:b/>
              </w:rPr>
            </w:pPr>
            <w:r w:rsidRPr="00084222">
              <w:rPr>
                <w:b/>
              </w:rPr>
              <w:t>Дата</w:t>
            </w:r>
          </w:p>
        </w:tc>
        <w:tc>
          <w:tcPr>
            <w:tcW w:w="1869" w:type="dxa"/>
          </w:tcPr>
          <w:p w14:paraId="59A8924C" w14:textId="77777777" w:rsidR="006402FF" w:rsidRPr="00084222" w:rsidRDefault="006402FF" w:rsidP="00461635">
            <w:pPr>
              <w:jc w:val="center"/>
              <w:rPr>
                <w:b/>
              </w:rPr>
            </w:pPr>
            <w:r w:rsidRPr="00084222">
              <w:rPr>
                <w:b/>
              </w:rPr>
              <w:t>Примечания</w:t>
            </w:r>
          </w:p>
        </w:tc>
      </w:tr>
      <w:tr w:rsidR="006402FF" w:rsidRPr="00084222" w14:paraId="05F06327" w14:textId="77777777" w:rsidTr="00461635">
        <w:trPr>
          <w:trHeight w:val="851"/>
          <w:jc w:val="center"/>
        </w:trPr>
        <w:tc>
          <w:tcPr>
            <w:tcW w:w="618" w:type="dxa"/>
          </w:tcPr>
          <w:p w14:paraId="535E159A" w14:textId="77777777" w:rsidR="006402FF" w:rsidRPr="00084222" w:rsidRDefault="006402FF" w:rsidP="00461635">
            <w:pPr>
              <w:jc w:val="center"/>
              <w:rPr>
                <w:sz w:val="28"/>
                <w:szCs w:val="28"/>
              </w:rPr>
            </w:pPr>
            <w:r w:rsidRPr="00084222">
              <w:rPr>
                <w:sz w:val="28"/>
                <w:szCs w:val="28"/>
              </w:rPr>
              <w:t>1</w:t>
            </w:r>
          </w:p>
        </w:tc>
        <w:tc>
          <w:tcPr>
            <w:tcW w:w="1708" w:type="dxa"/>
          </w:tcPr>
          <w:p w14:paraId="5B6FA6C3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14:paraId="655D5D4E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14:paraId="49D16AB4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14:paraId="01F74E6A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0787F5E1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</w:tr>
      <w:tr w:rsidR="006402FF" w:rsidRPr="00084222" w14:paraId="23794902" w14:textId="77777777" w:rsidTr="00461635">
        <w:trPr>
          <w:trHeight w:val="851"/>
          <w:jc w:val="center"/>
        </w:trPr>
        <w:tc>
          <w:tcPr>
            <w:tcW w:w="618" w:type="dxa"/>
          </w:tcPr>
          <w:p w14:paraId="7218924B" w14:textId="77777777" w:rsidR="006402FF" w:rsidRPr="00084222" w:rsidRDefault="006402FF" w:rsidP="00461635">
            <w:pPr>
              <w:jc w:val="center"/>
              <w:rPr>
                <w:sz w:val="28"/>
                <w:szCs w:val="28"/>
              </w:rPr>
            </w:pPr>
            <w:r w:rsidRPr="00084222">
              <w:rPr>
                <w:sz w:val="28"/>
                <w:szCs w:val="28"/>
              </w:rPr>
              <w:t>2</w:t>
            </w:r>
          </w:p>
        </w:tc>
        <w:tc>
          <w:tcPr>
            <w:tcW w:w="1708" w:type="dxa"/>
          </w:tcPr>
          <w:p w14:paraId="33B12E9A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14:paraId="2F559759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14:paraId="019BFD2A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14:paraId="584BE0D7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71FD74DD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</w:tr>
      <w:tr w:rsidR="006402FF" w:rsidRPr="00084222" w14:paraId="77A907E2" w14:textId="77777777" w:rsidTr="00461635">
        <w:trPr>
          <w:trHeight w:val="851"/>
          <w:jc w:val="center"/>
        </w:trPr>
        <w:tc>
          <w:tcPr>
            <w:tcW w:w="618" w:type="dxa"/>
          </w:tcPr>
          <w:p w14:paraId="7EF29BFA" w14:textId="77777777" w:rsidR="006402FF" w:rsidRPr="00084222" w:rsidRDefault="006402FF" w:rsidP="00461635">
            <w:pPr>
              <w:jc w:val="center"/>
              <w:rPr>
                <w:sz w:val="28"/>
                <w:szCs w:val="28"/>
              </w:rPr>
            </w:pPr>
            <w:r w:rsidRPr="00084222">
              <w:rPr>
                <w:sz w:val="28"/>
                <w:szCs w:val="28"/>
              </w:rPr>
              <w:t>3</w:t>
            </w:r>
          </w:p>
        </w:tc>
        <w:tc>
          <w:tcPr>
            <w:tcW w:w="1708" w:type="dxa"/>
          </w:tcPr>
          <w:p w14:paraId="3C56C63F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14:paraId="6800459C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14:paraId="6D7B72FF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14:paraId="33F78E1C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3B138A2F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</w:tr>
      <w:tr w:rsidR="006402FF" w:rsidRPr="00084222" w14:paraId="5B21FF82" w14:textId="77777777" w:rsidTr="00461635">
        <w:trPr>
          <w:trHeight w:val="851"/>
          <w:jc w:val="center"/>
        </w:trPr>
        <w:tc>
          <w:tcPr>
            <w:tcW w:w="618" w:type="dxa"/>
          </w:tcPr>
          <w:p w14:paraId="2AA06F00" w14:textId="77777777" w:rsidR="006402FF" w:rsidRPr="00084222" w:rsidRDefault="006402FF" w:rsidP="00461635">
            <w:pPr>
              <w:jc w:val="center"/>
              <w:rPr>
                <w:sz w:val="28"/>
                <w:szCs w:val="28"/>
              </w:rPr>
            </w:pPr>
            <w:r w:rsidRPr="00084222">
              <w:rPr>
                <w:sz w:val="28"/>
                <w:szCs w:val="28"/>
              </w:rPr>
              <w:t>4</w:t>
            </w:r>
          </w:p>
        </w:tc>
        <w:tc>
          <w:tcPr>
            <w:tcW w:w="1708" w:type="dxa"/>
          </w:tcPr>
          <w:p w14:paraId="67CF1D40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14:paraId="0FA220AE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14:paraId="59CC736C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14:paraId="1374E9A1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07336E7A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</w:tr>
      <w:tr w:rsidR="006402FF" w:rsidRPr="00084222" w14:paraId="078B9412" w14:textId="77777777" w:rsidTr="00461635">
        <w:trPr>
          <w:trHeight w:val="851"/>
          <w:jc w:val="center"/>
        </w:trPr>
        <w:tc>
          <w:tcPr>
            <w:tcW w:w="618" w:type="dxa"/>
          </w:tcPr>
          <w:p w14:paraId="4253F91D" w14:textId="77777777" w:rsidR="006402FF" w:rsidRPr="00084222" w:rsidRDefault="006402FF" w:rsidP="00461635">
            <w:pPr>
              <w:jc w:val="center"/>
              <w:rPr>
                <w:sz w:val="28"/>
                <w:szCs w:val="28"/>
              </w:rPr>
            </w:pPr>
            <w:r w:rsidRPr="00084222">
              <w:rPr>
                <w:sz w:val="28"/>
                <w:szCs w:val="28"/>
              </w:rPr>
              <w:t>5</w:t>
            </w:r>
          </w:p>
        </w:tc>
        <w:tc>
          <w:tcPr>
            <w:tcW w:w="1708" w:type="dxa"/>
          </w:tcPr>
          <w:p w14:paraId="2A88B40A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14:paraId="596FA9B1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14:paraId="2BCDBEC6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14:paraId="0F1C72BF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516AC16F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</w:tr>
      <w:tr w:rsidR="006402FF" w:rsidRPr="00084222" w14:paraId="6B7DC514" w14:textId="77777777" w:rsidTr="00461635">
        <w:trPr>
          <w:trHeight w:val="851"/>
          <w:jc w:val="center"/>
        </w:trPr>
        <w:tc>
          <w:tcPr>
            <w:tcW w:w="618" w:type="dxa"/>
          </w:tcPr>
          <w:p w14:paraId="10BC3ABA" w14:textId="77777777" w:rsidR="006402FF" w:rsidRPr="00084222" w:rsidRDefault="006402FF" w:rsidP="00461635">
            <w:pPr>
              <w:jc w:val="center"/>
              <w:rPr>
                <w:sz w:val="28"/>
                <w:szCs w:val="28"/>
              </w:rPr>
            </w:pPr>
            <w:r w:rsidRPr="00084222">
              <w:rPr>
                <w:sz w:val="28"/>
                <w:szCs w:val="28"/>
              </w:rPr>
              <w:t>6</w:t>
            </w:r>
          </w:p>
        </w:tc>
        <w:tc>
          <w:tcPr>
            <w:tcW w:w="1708" w:type="dxa"/>
          </w:tcPr>
          <w:p w14:paraId="2025B04A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14:paraId="60E8BBA1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14:paraId="5B730AE5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14:paraId="6775D33F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2E3612D8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</w:tr>
      <w:tr w:rsidR="006402FF" w:rsidRPr="00084222" w14:paraId="6A61BFF2" w14:textId="77777777" w:rsidTr="00461635">
        <w:trPr>
          <w:trHeight w:val="851"/>
          <w:jc w:val="center"/>
        </w:trPr>
        <w:tc>
          <w:tcPr>
            <w:tcW w:w="618" w:type="dxa"/>
          </w:tcPr>
          <w:p w14:paraId="52FE7D96" w14:textId="77777777" w:rsidR="006402FF" w:rsidRPr="00084222" w:rsidRDefault="006402FF" w:rsidP="00461635">
            <w:pPr>
              <w:jc w:val="center"/>
              <w:rPr>
                <w:sz w:val="28"/>
                <w:szCs w:val="28"/>
              </w:rPr>
            </w:pPr>
            <w:r w:rsidRPr="00084222">
              <w:rPr>
                <w:sz w:val="28"/>
                <w:szCs w:val="28"/>
              </w:rPr>
              <w:t>7</w:t>
            </w:r>
          </w:p>
        </w:tc>
        <w:tc>
          <w:tcPr>
            <w:tcW w:w="1708" w:type="dxa"/>
          </w:tcPr>
          <w:p w14:paraId="0824BDEF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14:paraId="04973685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14:paraId="381344BD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14:paraId="5640D7E2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10A6CF0C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</w:tr>
      <w:tr w:rsidR="006402FF" w:rsidRPr="00084222" w14:paraId="2C6DD2C0" w14:textId="77777777" w:rsidTr="00461635">
        <w:trPr>
          <w:trHeight w:val="851"/>
          <w:jc w:val="center"/>
        </w:trPr>
        <w:tc>
          <w:tcPr>
            <w:tcW w:w="618" w:type="dxa"/>
          </w:tcPr>
          <w:p w14:paraId="430D96C8" w14:textId="77777777" w:rsidR="006402FF" w:rsidRPr="00084222" w:rsidRDefault="006402FF" w:rsidP="00461635">
            <w:pPr>
              <w:jc w:val="center"/>
              <w:rPr>
                <w:sz w:val="28"/>
                <w:szCs w:val="28"/>
              </w:rPr>
            </w:pPr>
            <w:r w:rsidRPr="00084222">
              <w:rPr>
                <w:sz w:val="28"/>
                <w:szCs w:val="28"/>
              </w:rPr>
              <w:t>8</w:t>
            </w:r>
          </w:p>
        </w:tc>
        <w:tc>
          <w:tcPr>
            <w:tcW w:w="1708" w:type="dxa"/>
          </w:tcPr>
          <w:p w14:paraId="7B5E57C3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14:paraId="6D59BD43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14:paraId="26BEA30F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14:paraId="7A8249B1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735203EF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</w:tr>
      <w:tr w:rsidR="006402FF" w:rsidRPr="00084222" w14:paraId="41C228D8" w14:textId="77777777" w:rsidTr="00461635">
        <w:trPr>
          <w:trHeight w:val="851"/>
          <w:jc w:val="center"/>
        </w:trPr>
        <w:tc>
          <w:tcPr>
            <w:tcW w:w="618" w:type="dxa"/>
          </w:tcPr>
          <w:p w14:paraId="0C3ACB06" w14:textId="77777777" w:rsidR="006402FF" w:rsidRPr="00084222" w:rsidRDefault="006402FF" w:rsidP="00461635">
            <w:pPr>
              <w:jc w:val="center"/>
              <w:rPr>
                <w:sz w:val="28"/>
                <w:szCs w:val="28"/>
              </w:rPr>
            </w:pPr>
            <w:r w:rsidRPr="00084222">
              <w:rPr>
                <w:sz w:val="28"/>
                <w:szCs w:val="28"/>
              </w:rPr>
              <w:t>9</w:t>
            </w:r>
          </w:p>
        </w:tc>
        <w:tc>
          <w:tcPr>
            <w:tcW w:w="1708" w:type="dxa"/>
          </w:tcPr>
          <w:p w14:paraId="468B4C4B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14:paraId="68FAAC0A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14:paraId="73A6F0D1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14:paraId="6671856C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2C18780C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</w:tr>
      <w:tr w:rsidR="006402FF" w:rsidRPr="00084222" w14:paraId="228E7DF1" w14:textId="77777777" w:rsidTr="00461635">
        <w:trPr>
          <w:trHeight w:val="851"/>
          <w:jc w:val="center"/>
        </w:trPr>
        <w:tc>
          <w:tcPr>
            <w:tcW w:w="618" w:type="dxa"/>
          </w:tcPr>
          <w:p w14:paraId="50A5C10E" w14:textId="77777777" w:rsidR="006402FF" w:rsidRPr="00084222" w:rsidRDefault="006402FF" w:rsidP="00461635">
            <w:pPr>
              <w:jc w:val="center"/>
              <w:rPr>
                <w:sz w:val="28"/>
                <w:szCs w:val="28"/>
              </w:rPr>
            </w:pPr>
            <w:r w:rsidRPr="00084222">
              <w:rPr>
                <w:sz w:val="28"/>
                <w:szCs w:val="28"/>
              </w:rPr>
              <w:t>10</w:t>
            </w:r>
          </w:p>
        </w:tc>
        <w:tc>
          <w:tcPr>
            <w:tcW w:w="1708" w:type="dxa"/>
          </w:tcPr>
          <w:p w14:paraId="01EC2715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14:paraId="5BA400CE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14:paraId="3DBFD72C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14:paraId="03AE98E4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5C2C1780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</w:tr>
      <w:tr w:rsidR="006402FF" w:rsidRPr="00084222" w14:paraId="5182F83E" w14:textId="77777777" w:rsidTr="00461635">
        <w:trPr>
          <w:trHeight w:val="851"/>
          <w:jc w:val="center"/>
        </w:trPr>
        <w:tc>
          <w:tcPr>
            <w:tcW w:w="618" w:type="dxa"/>
          </w:tcPr>
          <w:p w14:paraId="4F82445E" w14:textId="77777777" w:rsidR="006402FF" w:rsidRPr="00084222" w:rsidRDefault="006402FF" w:rsidP="00461635">
            <w:pPr>
              <w:jc w:val="center"/>
              <w:rPr>
                <w:sz w:val="28"/>
                <w:szCs w:val="28"/>
              </w:rPr>
            </w:pPr>
            <w:r w:rsidRPr="00084222">
              <w:rPr>
                <w:sz w:val="28"/>
                <w:szCs w:val="28"/>
              </w:rPr>
              <w:t>11</w:t>
            </w:r>
          </w:p>
        </w:tc>
        <w:tc>
          <w:tcPr>
            <w:tcW w:w="1708" w:type="dxa"/>
          </w:tcPr>
          <w:p w14:paraId="53859E5E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14:paraId="48195C48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14:paraId="0FF611B9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14:paraId="6E129855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5A6AE293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</w:tr>
      <w:tr w:rsidR="006402FF" w:rsidRPr="00084222" w14:paraId="47C3E691" w14:textId="77777777" w:rsidTr="00461635">
        <w:trPr>
          <w:trHeight w:val="851"/>
          <w:jc w:val="center"/>
        </w:trPr>
        <w:tc>
          <w:tcPr>
            <w:tcW w:w="618" w:type="dxa"/>
          </w:tcPr>
          <w:p w14:paraId="287A505F" w14:textId="77777777" w:rsidR="006402FF" w:rsidRPr="00084222" w:rsidRDefault="006402FF" w:rsidP="00461635">
            <w:pPr>
              <w:jc w:val="center"/>
              <w:rPr>
                <w:sz w:val="28"/>
                <w:szCs w:val="28"/>
              </w:rPr>
            </w:pPr>
            <w:r w:rsidRPr="00084222">
              <w:rPr>
                <w:sz w:val="28"/>
                <w:szCs w:val="28"/>
              </w:rPr>
              <w:t>12</w:t>
            </w:r>
          </w:p>
        </w:tc>
        <w:tc>
          <w:tcPr>
            <w:tcW w:w="1708" w:type="dxa"/>
          </w:tcPr>
          <w:p w14:paraId="776A0AED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14:paraId="3A320BB3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14:paraId="2CF7B78F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14:paraId="3649A125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41B7EB1F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</w:tr>
      <w:tr w:rsidR="006402FF" w:rsidRPr="00084222" w14:paraId="0776BFDA" w14:textId="77777777" w:rsidTr="00461635">
        <w:trPr>
          <w:trHeight w:val="851"/>
          <w:jc w:val="center"/>
        </w:trPr>
        <w:tc>
          <w:tcPr>
            <w:tcW w:w="618" w:type="dxa"/>
          </w:tcPr>
          <w:p w14:paraId="41712E81" w14:textId="77777777" w:rsidR="006402FF" w:rsidRPr="00084222" w:rsidRDefault="006402FF" w:rsidP="00461635">
            <w:pPr>
              <w:jc w:val="center"/>
              <w:rPr>
                <w:sz w:val="28"/>
                <w:szCs w:val="28"/>
              </w:rPr>
            </w:pPr>
            <w:r w:rsidRPr="00084222">
              <w:rPr>
                <w:sz w:val="28"/>
                <w:szCs w:val="28"/>
              </w:rPr>
              <w:t>13</w:t>
            </w:r>
          </w:p>
        </w:tc>
        <w:tc>
          <w:tcPr>
            <w:tcW w:w="1708" w:type="dxa"/>
          </w:tcPr>
          <w:p w14:paraId="2E11DEEF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14:paraId="7EA24904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14:paraId="32D8289F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14:paraId="299B3381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4213AA3D" w14:textId="77777777" w:rsidR="006402FF" w:rsidRPr="00084222" w:rsidRDefault="006402FF" w:rsidP="00461635">
            <w:pPr>
              <w:rPr>
                <w:sz w:val="28"/>
                <w:szCs w:val="28"/>
              </w:rPr>
            </w:pPr>
          </w:p>
        </w:tc>
      </w:tr>
    </w:tbl>
    <w:p w14:paraId="71AAD1EE" w14:textId="77777777" w:rsidR="006402FF" w:rsidRDefault="006402FF" w:rsidP="00F14C90">
      <w:pPr>
        <w:pStyle w:val="Default"/>
        <w:spacing w:line="360" w:lineRule="auto"/>
        <w:jc w:val="both"/>
        <w:rPr>
          <w:sz w:val="28"/>
          <w:szCs w:val="28"/>
        </w:rPr>
      </w:pPr>
    </w:p>
    <w:p w14:paraId="41447918" w14:textId="77777777" w:rsidR="0064276E" w:rsidRPr="00084222" w:rsidRDefault="0064276E" w:rsidP="0064276E"/>
    <w:p w14:paraId="7AE65B44" w14:textId="7FF1D9D7" w:rsidR="0064276E" w:rsidRPr="00084222" w:rsidRDefault="00076930" w:rsidP="0064276E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EAC0176" wp14:editId="410F385B">
            <wp:extent cx="5760720" cy="1981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4295"/>
        <w:gridCol w:w="5253"/>
      </w:tblGrid>
      <w:tr w:rsidR="0064276E" w:rsidRPr="00084222" w14:paraId="2F9457F5" w14:textId="77777777" w:rsidTr="00892ABE">
        <w:tc>
          <w:tcPr>
            <w:tcW w:w="4295" w:type="dxa"/>
          </w:tcPr>
          <w:p w14:paraId="72483FD4" w14:textId="77777777" w:rsidR="0064276E" w:rsidRPr="00067C36" w:rsidRDefault="0064276E" w:rsidP="00892ABE">
            <w:pPr>
              <w:pStyle w:val="12"/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5253" w:type="dxa"/>
          </w:tcPr>
          <w:p w14:paraId="58C5993B" w14:textId="77777777" w:rsidR="0064276E" w:rsidRPr="00067C36" w:rsidRDefault="0064276E" w:rsidP="00892ABE">
            <w:pPr>
              <w:spacing w:before="100" w:beforeAutospacing="1" w:after="100" w:afterAutospacing="1"/>
              <w:ind w:left="1618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64276E" w:rsidRPr="008215D5" w14:paraId="0E3CF501" w14:textId="77777777" w:rsidTr="00892ABE">
        <w:tc>
          <w:tcPr>
            <w:tcW w:w="4295" w:type="dxa"/>
          </w:tcPr>
          <w:p w14:paraId="68FF1E94" w14:textId="77777777" w:rsidR="0064276E" w:rsidRPr="00067C36" w:rsidRDefault="0064276E" w:rsidP="00892ABE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7C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ПРИНЯТО:</w:t>
            </w:r>
          </w:p>
          <w:p w14:paraId="1E450609" w14:textId="77777777" w:rsidR="0064276E" w:rsidRPr="00067C36" w:rsidRDefault="0064276E" w:rsidP="00892ABE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7C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Решением Ученого совета</w:t>
            </w:r>
          </w:p>
          <w:p w14:paraId="59053AD2" w14:textId="77777777" w:rsidR="0064276E" w:rsidRPr="00067C36" w:rsidRDefault="0064276E" w:rsidP="00892ABE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7C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 30.09.2019, протокол № 27</w:t>
            </w:r>
          </w:p>
        </w:tc>
        <w:tc>
          <w:tcPr>
            <w:tcW w:w="5253" w:type="dxa"/>
          </w:tcPr>
          <w:p w14:paraId="38AE62EE" w14:textId="77777777" w:rsidR="0064276E" w:rsidRPr="008215D5" w:rsidRDefault="0064276E" w:rsidP="00892ABE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15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УТВЕРЖДЕНО:</w:t>
            </w:r>
          </w:p>
          <w:p w14:paraId="151619BB" w14:textId="77777777" w:rsidR="0064276E" w:rsidRPr="008215D5" w:rsidRDefault="0064276E" w:rsidP="00892ABE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15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Приказом руководителя</w:t>
            </w:r>
          </w:p>
          <w:p w14:paraId="0BE5E989" w14:textId="77777777" w:rsidR="0064276E" w:rsidRPr="008215D5" w:rsidRDefault="00DD3166" w:rsidP="00892ABE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15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 01.10</w:t>
            </w:r>
            <w:r w:rsidR="0064276E" w:rsidRPr="008215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.2019 № 34-А </w:t>
            </w:r>
          </w:p>
        </w:tc>
      </w:tr>
    </w:tbl>
    <w:p w14:paraId="538FDEBC" w14:textId="77777777" w:rsidR="0064276E" w:rsidRPr="00F4004C" w:rsidRDefault="0064276E" w:rsidP="0064276E">
      <w:pPr>
        <w:pStyle w:val="a3"/>
        <w:rPr>
          <w:rFonts w:ascii="Times New Roman" w:hAnsi="Times New Roman"/>
          <w:bCs/>
          <w:sz w:val="28"/>
          <w:szCs w:val="28"/>
        </w:rPr>
      </w:pPr>
    </w:p>
    <w:p w14:paraId="5160B50D" w14:textId="77777777" w:rsidR="0064276E" w:rsidRDefault="0064276E" w:rsidP="0064276E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14:paraId="060E9D00" w14:textId="77777777" w:rsidR="0064276E" w:rsidRPr="00084222" w:rsidRDefault="0064276E" w:rsidP="0064276E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14:paraId="79A9C457" w14:textId="77777777" w:rsidR="0064276E" w:rsidRPr="00084222" w:rsidRDefault="0064276E" w:rsidP="0064276E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084222">
        <w:rPr>
          <w:b/>
          <w:bCs/>
          <w:sz w:val="32"/>
          <w:szCs w:val="32"/>
        </w:rPr>
        <w:t>Программа кандидатского экзамена</w:t>
      </w:r>
    </w:p>
    <w:p w14:paraId="00DE386B" w14:textId="0F5CF809" w:rsidR="0064276E" w:rsidRPr="00084222" w:rsidRDefault="0064276E" w:rsidP="0064276E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084222">
        <w:rPr>
          <w:b/>
          <w:sz w:val="32"/>
          <w:szCs w:val="32"/>
        </w:rPr>
        <w:t xml:space="preserve">по специальной дисциплине </w:t>
      </w:r>
      <w:r w:rsidR="00035A85">
        <w:rPr>
          <w:b/>
          <w:sz w:val="32"/>
          <w:szCs w:val="32"/>
        </w:rPr>
        <w:t>«Ихти</w:t>
      </w:r>
      <w:r w:rsidRPr="00084222">
        <w:rPr>
          <w:b/>
          <w:sz w:val="32"/>
          <w:szCs w:val="32"/>
        </w:rPr>
        <w:t>ология»</w:t>
      </w:r>
    </w:p>
    <w:p w14:paraId="68270941" w14:textId="77777777" w:rsidR="0064276E" w:rsidRPr="00084222" w:rsidRDefault="0064276E" w:rsidP="0064276E">
      <w:pPr>
        <w:pStyle w:val="Style5"/>
        <w:widowControl/>
        <w:spacing w:line="360" w:lineRule="auto"/>
        <w:ind w:firstLine="0"/>
        <w:jc w:val="center"/>
        <w:rPr>
          <w:b/>
          <w:sz w:val="32"/>
          <w:szCs w:val="32"/>
        </w:rPr>
      </w:pPr>
      <w:r w:rsidRPr="00084222">
        <w:rPr>
          <w:b/>
          <w:sz w:val="32"/>
          <w:szCs w:val="32"/>
        </w:rPr>
        <w:t xml:space="preserve"> для аспирантов Санкт-Петербургского филиала </w:t>
      </w:r>
    </w:p>
    <w:p w14:paraId="3C9AFF25" w14:textId="77777777" w:rsidR="0064276E" w:rsidRPr="00084222" w:rsidRDefault="0064276E" w:rsidP="0064276E">
      <w:pPr>
        <w:pStyle w:val="Style5"/>
        <w:widowControl/>
        <w:spacing w:line="360" w:lineRule="auto"/>
        <w:ind w:firstLine="0"/>
        <w:jc w:val="center"/>
        <w:rPr>
          <w:b/>
          <w:sz w:val="32"/>
          <w:szCs w:val="32"/>
        </w:rPr>
      </w:pPr>
      <w:r w:rsidRPr="00084222">
        <w:rPr>
          <w:b/>
          <w:sz w:val="32"/>
          <w:szCs w:val="32"/>
        </w:rPr>
        <w:t>ФГБНУ «ВНИРО» («ГосНИОРХ им. Л. С. Берга»)</w:t>
      </w:r>
    </w:p>
    <w:p w14:paraId="213B0F67" w14:textId="77777777" w:rsidR="0064276E" w:rsidRPr="00084222" w:rsidRDefault="0064276E" w:rsidP="0064276E">
      <w:pPr>
        <w:spacing w:line="360" w:lineRule="auto"/>
        <w:contextualSpacing/>
        <w:jc w:val="center"/>
        <w:rPr>
          <w:b/>
          <w:sz w:val="28"/>
          <w:szCs w:val="28"/>
        </w:rPr>
      </w:pPr>
    </w:p>
    <w:p w14:paraId="71CA978A" w14:textId="77777777" w:rsidR="0064276E" w:rsidRPr="00084222" w:rsidRDefault="0064276E" w:rsidP="0064276E">
      <w:pPr>
        <w:spacing w:line="360" w:lineRule="auto"/>
        <w:contextualSpacing/>
        <w:jc w:val="center"/>
        <w:rPr>
          <w:b/>
          <w:sz w:val="28"/>
          <w:szCs w:val="28"/>
        </w:rPr>
      </w:pPr>
    </w:p>
    <w:p w14:paraId="04248106" w14:textId="77777777" w:rsidR="0064276E" w:rsidRPr="00084222" w:rsidRDefault="0064276E" w:rsidP="0064276E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07766846" w14:textId="04EE54FF" w:rsidR="0064276E" w:rsidRPr="00084222" w:rsidRDefault="0064276E" w:rsidP="0064276E">
      <w:pPr>
        <w:tabs>
          <w:tab w:val="left" w:pos="5640"/>
        </w:tabs>
        <w:spacing w:line="360" w:lineRule="auto"/>
        <w:jc w:val="both"/>
        <w:rPr>
          <w:rStyle w:val="FontStyle38"/>
          <w:rFonts w:ascii="Times New Roman" w:eastAsia="Calibri" w:hAnsi="Times New Roman" w:cs="Times New Roman"/>
          <w:color w:val="000000"/>
          <w:sz w:val="28"/>
          <w:szCs w:val="28"/>
        </w:rPr>
      </w:pPr>
      <w:r w:rsidRPr="00084222">
        <w:rPr>
          <w:b/>
          <w:color w:val="000000"/>
          <w:sz w:val="28"/>
          <w:szCs w:val="28"/>
        </w:rPr>
        <w:t xml:space="preserve">Направление: </w:t>
      </w:r>
      <w:r w:rsidRPr="00084222">
        <w:rPr>
          <w:rStyle w:val="FontStyle38"/>
          <w:rFonts w:ascii="Times New Roman" w:eastAsia="Calibri" w:hAnsi="Times New Roman" w:cs="Times New Roman"/>
          <w:color w:val="000000"/>
          <w:sz w:val="28"/>
          <w:szCs w:val="28"/>
        </w:rPr>
        <w:t>06.0</w:t>
      </w:r>
      <w:r w:rsidR="004731B6">
        <w:rPr>
          <w:rStyle w:val="FontStyle38"/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084222">
        <w:rPr>
          <w:rStyle w:val="FontStyle38"/>
          <w:rFonts w:ascii="Times New Roman" w:eastAsia="Calibri" w:hAnsi="Times New Roman" w:cs="Times New Roman"/>
          <w:color w:val="000000"/>
          <w:sz w:val="28"/>
          <w:szCs w:val="28"/>
        </w:rPr>
        <w:t>.01 «Биологические науки»</w:t>
      </w:r>
    </w:p>
    <w:p w14:paraId="648AF588" w14:textId="1E684F7D" w:rsidR="0064276E" w:rsidRPr="00084222" w:rsidRDefault="0064276E" w:rsidP="0064276E">
      <w:pPr>
        <w:tabs>
          <w:tab w:val="left" w:pos="5640"/>
        </w:tabs>
        <w:spacing w:line="360" w:lineRule="auto"/>
        <w:rPr>
          <w:color w:val="000000"/>
          <w:sz w:val="28"/>
          <w:szCs w:val="28"/>
        </w:rPr>
      </w:pPr>
      <w:r w:rsidRPr="00084222">
        <w:rPr>
          <w:rStyle w:val="FontStyle38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Направленность (профиль): </w:t>
      </w:r>
      <w:r w:rsidRPr="00084222">
        <w:rPr>
          <w:rStyle w:val="FontStyle38"/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035A85">
        <w:rPr>
          <w:rStyle w:val="FontStyle38"/>
          <w:rFonts w:ascii="Times New Roman" w:eastAsia="Calibri" w:hAnsi="Times New Roman" w:cs="Times New Roman"/>
          <w:color w:val="000000"/>
          <w:sz w:val="28"/>
          <w:szCs w:val="28"/>
        </w:rPr>
        <w:t>Ихти</w:t>
      </w:r>
      <w:r w:rsidRPr="00084222">
        <w:rPr>
          <w:rStyle w:val="FontStyle38"/>
          <w:rFonts w:ascii="Times New Roman" w:eastAsia="Calibri" w:hAnsi="Times New Roman" w:cs="Times New Roman"/>
          <w:color w:val="000000"/>
          <w:sz w:val="28"/>
          <w:szCs w:val="28"/>
        </w:rPr>
        <w:t>ология»</w:t>
      </w:r>
    </w:p>
    <w:p w14:paraId="41FA53C6" w14:textId="77777777" w:rsidR="0064276E" w:rsidRPr="00084222" w:rsidRDefault="0064276E" w:rsidP="0064276E">
      <w:pPr>
        <w:pStyle w:val="Style10"/>
        <w:widowControl/>
        <w:spacing w:line="360" w:lineRule="auto"/>
        <w:jc w:val="both"/>
        <w:rPr>
          <w:rStyle w:val="FontStyle38"/>
          <w:rFonts w:ascii="Times New Roman" w:hAnsi="Times New Roman" w:cs="Times New Roman"/>
          <w:color w:val="000000"/>
          <w:sz w:val="28"/>
          <w:szCs w:val="28"/>
        </w:rPr>
      </w:pPr>
      <w:r w:rsidRPr="00084222">
        <w:rPr>
          <w:rStyle w:val="FontStyle38"/>
          <w:rFonts w:ascii="Times New Roman" w:hAnsi="Times New Roman" w:cs="Times New Roman"/>
          <w:b/>
          <w:color w:val="000000"/>
          <w:sz w:val="28"/>
          <w:szCs w:val="28"/>
        </w:rPr>
        <w:t>Квалификация:</w:t>
      </w:r>
      <w:r w:rsidRPr="00084222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 xml:space="preserve"> Исследовате</w:t>
      </w:r>
      <w:r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ль. Преподаватель-исследователь</w:t>
      </w:r>
    </w:p>
    <w:p w14:paraId="3B6CA5F3" w14:textId="77777777" w:rsidR="0064276E" w:rsidRPr="00084222" w:rsidRDefault="0064276E" w:rsidP="0064276E">
      <w:pPr>
        <w:tabs>
          <w:tab w:val="left" w:pos="5640"/>
        </w:tabs>
        <w:spacing w:line="360" w:lineRule="auto"/>
        <w:rPr>
          <w:rStyle w:val="FontStyle38"/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2273F02" w14:textId="77777777" w:rsidR="0064276E" w:rsidRPr="00084222" w:rsidRDefault="0064276E" w:rsidP="0064276E">
      <w:pPr>
        <w:pStyle w:val="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A90080" w14:textId="77777777" w:rsidR="0064276E" w:rsidRPr="00084222" w:rsidRDefault="0064276E" w:rsidP="0064276E">
      <w:pPr>
        <w:pStyle w:val="1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8500FF" w14:textId="77777777" w:rsidR="0064276E" w:rsidRPr="00084222" w:rsidRDefault="0064276E" w:rsidP="0064276E">
      <w:pPr>
        <w:pStyle w:val="1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840FF3" w14:textId="77777777" w:rsidR="0064276E" w:rsidRPr="00084222" w:rsidRDefault="0064276E" w:rsidP="0064276E">
      <w:pPr>
        <w:pStyle w:val="1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64CAE5" w14:textId="77777777" w:rsidR="0064276E" w:rsidRPr="00084222" w:rsidRDefault="0064276E" w:rsidP="0064276E">
      <w:pPr>
        <w:pStyle w:val="1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C8A981" w14:textId="77777777" w:rsidR="0064276E" w:rsidRPr="00084222" w:rsidRDefault="0064276E" w:rsidP="0064276E">
      <w:pPr>
        <w:pStyle w:val="1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41B8C70" w14:textId="77777777" w:rsidR="0064276E" w:rsidRDefault="0064276E" w:rsidP="0064276E">
      <w:pPr>
        <w:pStyle w:val="1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E75E9C" w14:textId="77777777" w:rsidR="0064276E" w:rsidRPr="00045750" w:rsidRDefault="0064276E" w:rsidP="0064276E">
      <w:pPr>
        <w:pStyle w:val="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5750">
        <w:rPr>
          <w:rFonts w:ascii="Times New Roman" w:hAnsi="Times New Roman" w:cs="Times New Roman"/>
          <w:b/>
          <w:color w:val="000000"/>
          <w:sz w:val="28"/>
          <w:szCs w:val="28"/>
        </w:rPr>
        <w:t>Санкт-Петербург</w:t>
      </w:r>
    </w:p>
    <w:p w14:paraId="5A2549CE" w14:textId="11EFDA24" w:rsidR="0064276E" w:rsidRPr="00045750" w:rsidRDefault="0064276E" w:rsidP="00324383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50">
        <w:rPr>
          <w:rFonts w:ascii="Times New Roman" w:hAnsi="Times New Roman" w:cs="Times New Roman"/>
          <w:b/>
          <w:sz w:val="28"/>
          <w:szCs w:val="28"/>
        </w:rPr>
        <w:t>20</w:t>
      </w:r>
      <w:r w:rsidR="00F160FB">
        <w:rPr>
          <w:rFonts w:ascii="Times New Roman" w:hAnsi="Times New Roman" w:cs="Times New Roman"/>
          <w:b/>
          <w:sz w:val="28"/>
          <w:szCs w:val="28"/>
        </w:rPr>
        <w:t>19</w:t>
      </w:r>
      <w:r w:rsidRPr="0004575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64276E" w:rsidRPr="00045750" w:rsidSect="00B36E77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9C386" w14:textId="77777777" w:rsidR="0047555E" w:rsidRDefault="0047555E">
      <w:r>
        <w:separator/>
      </w:r>
    </w:p>
  </w:endnote>
  <w:endnote w:type="continuationSeparator" w:id="0">
    <w:p w14:paraId="407F2675" w14:textId="77777777" w:rsidR="0047555E" w:rsidRDefault="0047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30C60" w14:textId="77777777" w:rsidR="004D356D" w:rsidRDefault="004D356D" w:rsidP="00892ABE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42E811C" w14:textId="77777777" w:rsidR="004D356D" w:rsidRDefault="004D356D" w:rsidP="0064276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E5B01" w14:textId="20A720CE" w:rsidR="004D356D" w:rsidRDefault="004D356D" w:rsidP="00892ABE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02535">
      <w:rPr>
        <w:rStyle w:val="af"/>
        <w:noProof/>
      </w:rPr>
      <w:t>34</w:t>
    </w:r>
    <w:r>
      <w:rPr>
        <w:rStyle w:val="af"/>
      </w:rPr>
      <w:fldChar w:fldCharType="end"/>
    </w:r>
  </w:p>
  <w:p w14:paraId="19C5F79A" w14:textId="77777777" w:rsidR="004D356D" w:rsidRDefault="004D356D" w:rsidP="0064276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4BEE6" w14:textId="77777777" w:rsidR="0047555E" w:rsidRDefault="0047555E">
      <w:r>
        <w:separator/>
      </w:r>
    </w:p>
  </w:footnote>
  <w:footnote w:type="continuationSeparator" w:id="0">
    <w:p w14:paraId="6A6CC861" w14:textId="77777777" w:rsidR="0047555E" w:rsidRDefault="0047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4FBC"/>
    <w:multiLevelType w:val="hybridMultilevel"/>
    <w:tmpl w:val="6964ABD2"/>
    <w:lvl w:ilvl="0" w:tplc="2BD27732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4173"/>
    <w:multiLevelType w:val="hybridMultilevel"/>
    <w:tmpl w:val="2DFA1862"/>
    <w:lvl w:ilvl="0" w:tplc="2BD27732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1C27"/>
    <w:multiLevelType w:val="hybridMultilevel"/>
    <w:tmpl w:val="54BC2256"/>
    <w:lvl w:ilvl="0" w:tplc="5D74BD6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685BC0"/>
    <w:multiLevelType w:val="hybridMultilevel"/>
    <w:tmpl w:val="4802060E"/>
    <w:lvl w:ilvl="0" w:tplc="4838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74765"/>
    <w:multiLevelType w:val="hybridMultilevel"/>
    <w:tmpl w:val="47B4562C"/>
    <w:lvl w:ilvl="0" w:tplc="41ACB002">
      <w:start w:val="1"/>
      <w:numFmt w:val="decimal"/>
      <w:lvlText w:val="4.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4CD2EA">
      <w:start w:val="1"/>
      <w:numFmt w:val="decimal"/>
      <w:lvlText w:val="3.%3."/>
      <w:lvlJc w:val="left"/>
      <w:pPr>
        <w:tabs>
          <w:tab w:val="num" w:pos="1702"/>
        </w:tabs>
        <w:ind w:left="1475" w:hanging="340"/>
      </w:pPr>
      <w:rPr>
        <w:rFonts w:cs="Times New Roman" w:hint="default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5F52B9"/>
    <w:multiLevelType w:val="hybridMultilevel"/>
    <w:tmpl w:val="A7BAF86C"/>
    <w:lvl w:ilvl="0" w:tplc="48683EFC">
      <w:start w:val="38"/>
      <w:numFmt w:val="bullet"/>
      <w:lvlText w:val=""/>
      <w:lvlJc w:val="left"/>
      <w:pPr>
        <w:ind w:left="7732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6" w15:restartNumberingAfterBreak="0">
    <w:nsid w:val="2B370D1F"/>
    <w:multiLevelType w:val="hybridMultilevel"/>
    <w:tmpl w:val="33DE27D6"/>
    <w:lvl w:ilvl="0" w:tplc="4838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5E4A"/>
    <w:multiLevelType w:val="hybridMultilevel"/>
    <w:tmpl w:val="DB004194"/>
    <w:lvl w:ilvl="0" w:tplc="48683EFC">
      <w:start w:val="3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D48DF"/>
    <w:multiLevelType w:val="hybridMultilevel"/>
    <w:tmpl w:val="8B281A12"/>
    <w:lvl w:ilvl="0" w:tplc="4838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35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416523C"/>
    <w:multiLevelType w:val="hybridMultilevel"/>
    <w:tmpl w:val="FFFFFFFF"/>
    <w:lvl w:ilvl="0" w:tplc="F9B40C72">
      <w:start w:val="1"/>
      <w:numFmt w:val="decimal"/>
      <w:lvlText w:val="%1."/>
      <w:lvlJc w:val="left"/>
      <w:pPr>
        <w:ind w:left="542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C9ECE532">
      <w:numFmt w:val="bullet"/>
      <w:lvlText w:val="•"/>
      <w:lvlJc w:val="left"/>
      <w:pPr>
        <w:ind w:left="1512" w:hanging="425"/>
      </w:pPr>
      <w:rPr>
        <w:rFonts w:hint="default"/>
      </w:rPr>
    </w:lvl>
    <w:lvl w:ilvl="2" w:tplc="4DBA48F4">
      <w:numFmt w:val="bullet"/>
      <w:lvlText w:val="•"/>
      <w:lvlJc w:val="left"/>
      <w:pPr>
        <w:ind w:left="2485" w:hanging="425"/>
      </w:pPr>
      <w:rPr>
        <w:rFonts w:hint="default"/>
      </w:rPr>
    </w:lvl>
    <w:lvl w:ilvl="3" w:tplc="1688D250">
      <w:numFmt w:val="bullet"/>
      <w:lvlText w:val="•"/>
      <w:lvlJc w:val="left"/>
      <w:pPr>
        <w:ind w:left="3457" w:hanging="425"/>
      </w:pPr>
      <w:rPr>
        <w:rFonts w:hint="default"/>
      </w:rPr>
    </w:lvl>
    <w:lvl w:ilvl="4" w:tplc="E6B435B6">
      <w:numFmt w:val="bullet"/>
      <w:lvlText w:val="•"/>
      <w:lvlJc w:val="left"/>
      <w:pPr>
        <w:ind w:left="4430" w:hanging="425"/>
      </w:pPr>
      <w:rPr>
        <w:rFonts w:hint="default"/>
      </w:rPr>
    </w:lvl>
    <w:lvl w:ilvl="5" w:tplc="FB904D64">
      <w:numFmt w:val="bullet"/>
      <w:lvlText w:val="•"/>
      <w:lvlJc w:val="left"/>
      <w:pPr>
        <w:ind w:left="5403" w:hanging="425"/>
      </w:pPr>
      <w:rPr>
        <w:rFonts w:hint="default"/>
      </w:rPr>
    </w:lvl>
    <w:lvl w:ilvl="6" w:tplc="8DB4CC86">
      <w:numFmt w:val="bullet"/>
      <w:lvlText w:val="•"/>
      <w:lvlJc w:val="left"/>
      <w:pPr>
        <w:ind w:left="6375" w:hanging="425"/>
      </w:pPr>
      <w:rPr>
        <w:rFonts w:hint="default"/>
      </w:rPr>
    </w:lvl>
    <w:lvl w:ilvl="7" w:tplc="DF0689D4">
      <w:numFmt w:val="bullet"/>
      <w:lvlText w:val="•"/>
      <w:lvlJc w:val="left"/>
      <w:pPr>
        <w:ind w:left="7348" w:hanging="425"/>
      </w:pPr>
      <w:rPr>
        <w:rFonts w:hint="default"/>
      </w:rPr>
    </w:lvl>
    <w:lvl w:ilvl="8" w:tplc="F3AC9FF2">
      <w:numFmt w:val="bullet"/>
      <w:lvlText w:val="•"/>
      <w:lvlJc w:val="left"/>
      <w:pPr>
        <w:ind w:left="8321" w:hanging="425"/>
      </w:pPr>
      <w:rPr>
        <w:rFonts w:hint="default"/>
      </w:rPr>
    </w:lvl>
  </w:abstractNum>
  <w:abstractNum w:abstractNumId="11" w15:restartNumberingAfterBreak="0">
    <w:nsid w:val="4E9C7F35"/>
    <w:multiLevelType w:val="hybridMultilevel"/>
    <w:tmpl w:val="EDCC606A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590CF7"/>
    <w:multiLevelType w:val="hybridMultilevel"/>
    <w:tmpl w:val="28D03D58"/>
    <w:lvl w:ilvl="0" w:tplc="48683EFC">
      <w:start w:val="3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826C5"/>
    <w:multiLevelType w:val="hybridMultilevel"/>
    <w:tmpl w:val="7036414C"/>
    <w:lvl w:ilvl="0" w:tplc="2BD27732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E1E2B"/>
    <w:multiLevelType w:val="hybridMultilevel"/>
    <w:tmpl w:val="3D80BE66"/>
    <w:lvl w:ilvl="0" w:tplc="4838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673F9"/>
    <w:multiLevelType w:val="hybridMultilevel"/>
    <w:tmpl w:val="E2988DAC"/>
    <w:lvl w:ilvl="0" w:tplc="2BD27732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 w15:restartNumberingAfterBreak="0">
    <w:nsid w:val="768C3682"/>
    <w:multiLevelType w:val="hybridMultilevel"/>
    <w:tmpl w:val="93BE47CA"/>
    <w:lvl w:ilvl="0" w:tplc="48683EFC">
      <w:start w:val="3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31831"/>
    <w:multiLevelType w:val="hybridMultilevel"/>
    <w:tmpl w:val="7020E3D8"/>
    <w:lvl w:ilvl="0" w:tplc="4838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C6327"/>
    <w:multiLevelType w:val="hybridMultilevel"/>
    <w:tmpl w:val="10248CEC"/>
    <w:lvl w:ilvl="0" w:tplc="4838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67E8A"/>
    <w:multiLevelType w:val="hybridMultilevel"/>
    <w:tmpl w:val="FA369B96"/>
    <w:lvl w:ilvl="0" w:tplc="48683EFC">
      <w:start w:val="3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10"/>
  </w:num>
  <w:num w:numId="5">
    <w:abstractNumId w:val="12"/>
  </w:num>
  <w:num w:numId="6">
    <w:abstractNumId w:val="17"/>
  </w:num>
  <w:num w:numId="7">
    <w:abstractNumId w:val="3"/>
  </w:num>
  <w:num w:numId="8">
    <w:abstractNumId w:val="8"/>
  </w:num>
  <w:num w:numId="9">
    <w:abstractNumId w:val="6"/>
  </w:num>
  <w:num w:numId="10">
    <w:abstractNumId w:val="14"/>
  </w:num>
  <w:num w:numId="11">
    <w:abstractNumId w:val="18"/>
  </w:num>
  <w:num w:numId="12">
    <w:abstractNumId w:val="9"/>
    <w:lvlOverride w:ilvl="0">
      <w:startOverride w:val="1"/>
    </w:lvlOverride>
  </w:num>
  <w:num w:numId="13">
    <w:abstractNumId w:val="13"/>
  </w:num>
  <w:num w:numId="14">
    <w:abstractNumId w:val="0"/>
  </w:num>
  <w:num w:numId="15">
    <w:abstractNumId w:val="1"/>
  </w:num>
  <w:num w:numId="16">
    <w:abstractNumId w:val="4"/>
  </w:num>
  <w:num w:numId="17">
    <w:abstractNumId w:val="15"/>
  </w:num>
  <w:num w:numId="18">
    <w:abstractNumId w:val="7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18"/>
    <w:rsid w:val="00002535"/>
    <w:rsid w:val="00007F0D"/>
    <w:rsid w:val="00013618"/>
    <w:rsid w:val="00026EBB"/>
    <w:rsid w:val="00035A85"/>
    <w:rsid w:val="00044CF6"/>
    <w:rsid w:val="00045750"/>
    <w:rsid w:val="000458D7"/>
    <w:rsid w:val="00050834"/>
    <w:rsid w:val="00052DA9"/>
    <w:rsid w:val="00055904"/>
    <w:rsid w:val="0006012E"/>
    <w:rsid w:val="000648C0"/>
    <w:rsid w:val="00067C36"/>
    <w:rsid w:val="000761C9"/>
    <w:rsid w:val="00076930"/>
    <w:rsid w:val="0007693A"/>
    <w:rsid w:val="00077613"/>
    <w:rsid w:val="00084222"/>
    <w:rsid w:val="000873C1"/>
    <w:rsid w:val="000960D8"/>
    <w:rsid w:val="000A0802"/>
    <w:rsid w:val="000A189A"/>
    <w:rsid w:val="000A362C"/>
    <w:rsid w:val="000A7F09"/>
    <w:rsid w:val="000C06CF"/>
    <w:rsid w:val="000C3B0C"/>
    <w:rsid w:val="000E0693"/>
    <w:rsid w:val="00100F52"/>
    <w:rsid w:val="00110CA7"/>
    <w:rsid w:val="00123FBB"/>
    <w:rsid w:val="00153211"/>
    <w:rsid w:val="0015497A"/>
    <w:rsid w:val="00170F11"/>
    <w:rsid w:val="00172C7E"/>
    <w:rsid w:val="00175434"/>
    <w:rsid w:val="0017566F"/>
    <w:rsid w:val="00186787"/>
    <w:rsid w:val="0019475B"/>
    <w:rsid w:val="001A51F6"/>
    <w:rsid w:val="001A5E15"/>
    <w:rsid w:val="001B4D56"/>
    <w:rsid w:val="001C4B39"/>
    <w:rsid w:val="001C4C05"/>
    <w:rsid w:val="001F09B8"/>
    <w:rsid w:val="001F401A"/>
    <w:rsid w:val="001F4F63"/>
    <w:rsid w:val="00200E0E"/>
    <w:rsid w:val="002049AC"/>
    <w:rsid w:val="00204D29"/>
    <w:rsid w:val="00212286"/>
    <w:rsid w:val="00216CF8"/>
    <w:rsid w:val="00223B5C"/>
    <w:rsid w:val="00227FAA"/>
    <w:rsid w:val="00230BDC"/>
    <w:rsid w:val="00234BEE"/>
    <w:rsid w:val="00243AA5"/>
    <w:rsid w:val="002440D4"/>
    <w:rsid w:val="00245350"/>
    <w:rsid w:val="002502EA"/>
    <w:rsid w:val="00255642"/>
    <w:rsid w:val="0026798F"/>
    <w:rsid w:val="002932C4"/>
    <w:rsid w:val="002A16CF"/>
    <w:rsid w:val="002A7A9E"/>
    <w:rsid w:val="002B3607"/>
    <w:rsid w:val="002D1BBC"/>
    <w:rsid w:val="002D6010"/>
    <w:rsid w:val="002F1D44"/>
    <w:rsid w:val="002F351E"/>
    <w:rsid w:val="00305F9D"/>
    <w:rsid w:val="00311B6B"/>
    <w:rsid w:val="00324383"/>
    <w:rsid w:val="003263A1"/>
    <w:rsid w:val="00326AA2"/>
    <w:rsid w:val="00333B15"/>
    <w:rsid w:val="003371AB"/>
    <w:rsid w:val="00342850"/>
    <w:rsid w:val="00350CBD"/>
    <w:rsid w:val="00354334"/>
    <w:rsid w:val="003544C8"/>
    <w:rsid w:val="003642DA"/>
    <w:rsid w:val="00372AE8"/>
    <w:rsid w:val="003759BC"/>
    <w:rsid w:val="00385373"/>
    <w:rsid w:val="00395F97"/>
    <w:rsid w:val="003B0B15"/>
    <w:rsid w:val="003B65CD"/>
    <w:rsid w:val="003C0E0C"/>
    <w:rsid w:val="003C22E1"/>
    <w:rsid w:val="003D1443"/>
    <w:rsid w:val="003D77FC"/>
    <w:rsid w:val="003E543F"/>
    <w:rsid w:val="004103E6"/>
    <w:rsid w:val="0044188D"/>
    <w:rsid w:val="00456A77"/>
    <w:rsid w:val="00461635"/>
    <w:rsid w:val="00461E77"/>
    <w:rsid w:val="00466439"/>
    <w:rsid w:val="004706B7"/>
    <w:rsid w:val="004731B6"/>
    <w:rsid w:val="00473D70"/>
    <w:rsid w:val="00474997"/>
    <w:rsid w:val="004753C2"/>
    <w:rsid w:val="0047555E"/>
    <w:rsid w:val="00485F93"/>
    <w:rsid w:val="004A01E0"/>
    <w:rsid w:val="004A2D62"/>
    <w:rsid w:val="004A4171"/>
    <w:rsid w:val="004A47EB"/>
    <w:rsid w:val="004B3F87"/>
    <w:rsid w:val="004B6D18"/>
    <w:rsid w:val="004C5A38"/>
    <w:rsid w:val="004D1157"/>
    <w:rsid w:val="004D18BB"/>
    <w:rsid w:val="004D1A9C"/>
    <w:rsid w:val="004D356D"/>
    <w:rsid w:val="004E2825"/>
    <w:rsid w:val="004F1B09"/>
    <w:rsid w:val="004F244B"/>
    <w:rsid w:val="00532FAA"/>
    <w:rsid w:val="005359B0"/>
    <w:rsid w:val="00537E05"/>
    <w:rsid w:val="00545BFE"/>
    <w:rsid w:val="00545F50"/>
    <w:rsid w:val="00547B8B"/>
    <w:rsid w:val="0057608C"/>
    <w:rsid w:val="005813E4"/>
    <w:rsid w:val="005A534A"/>
    <w:rsid w:val="005C4B76"/>
    <w:rsid w:val="005C76DB"/>
    <w:rsid w:val="005D4B13"/>
    <w:rsid w:val="005E1A7A"/>
    <w:rsid w:val="005E37D7"/>
    <w:rsid w:val="005E6E11"/>
    <w:rsid w:val="005F468F"/>
    <w:rsid w:val="006076B5"/>
    <w:rsid w:val="00617E64"/>
    <w:rsid w:val="0063496C"/>
    <w:rsid w:val="006375A3"/>
    <w:rsid w:val="00637DE9"/>
    <w:rsid w:val="006402FF"/>
    <w:rsid w:val="0064276E"/>
    <w:rsid w:val="00642FDF"/>
    <w:rsid w:val="006446DB"/>
    <w:rsid w:val="006529EB"/>
    <w:rsid w:val="00666AEE"/>
    <w:rsid w:val="00680013"/>
    <w:rsid w:val="00683E7E"/>
    <w:rsid w:val="00684A0B"/>
    <w:rsid w:val="0068716C"/>
    <w:rsid w:val="00691BF4"/>
    <w:rsid w:val="00694726"/>
    <w:rsid w:val="00694F60"/>
    <w:rsid w:val="006976FC"/>
    <w:rsid w:val="006A47A1"/>
    <w:rsid w:val="006A54CE"/>
    <w:rsid w:val="006A7ED2"/>
    <w:rsid w:val="006B7C4B"/>
    <w:rsid w:val="006D1896"/>
    <w:rsid w:val="006F4974"/>
    <w:rsid w:val="00702D88"/>
    <w:rsid w:val="00706349"/>
    <w:rsid w:val="00713E5A"/>
    <w:rsid w:val="00713F47"/>
    <w:rsid w:val="00714B33"/>
    <w:rsid w:val="007212EF"/>
    <w:rsid w:val="00740263"/>
    <w:rsid w:val="00741A01"/>
    <w:rsid w:val="007471B1"/>
    <w:rsid w:val="00776918"/>
    <w:rsid w:val="00792253"/>
    <w:rsid w:val="007A3DE0"/>
    <w:rsid w:val="007B3A3D"/>
    <w:rsid w:val="007B3F49"/>
    <w:rsid w:val="007B7814"/>
    <w:rsid w:val="007D5EF8"/>
    <w:rsid w:val="007E157D"/>
    <w:rsid w:val="007E366F"/>
    <w:rsid w:val="007F074B"/>
    <w:rsid w:val="007F7829"/>
    <w:rsid w:val="0080181C"/>
    <w:rsid w:val="00801E5E"/>
    <w:rsid w:val="008025AB"/>
    <w:rsid w:val="00813BBF"/>
    <w:rsid w:val="00814857"/>
    <w:rsid w:val="008215D5"/>
    <w:rsid w:val="00825BFB"/>
    <w:rsid w:val="00837D07"/>
    <w:rsid w:val="00857104"/>
    <w:rsid w:val="00861A76"/>
    <w:rsid w:val="008665D7"/>
    <w:rsid w:val="00883333"/>
    <w:rsid w:val="008868F6"/>
    <w:rsid w:val="0089239E"/>
    <w:rsid w:val="00892ABE"/>
    <w:rsid w:val="008A46FB"/>
    <w:rsid w:val="008B2B7F"/>
    <w:rsid w:val="008B323C"/>
    <w:rsid w:val="008B6121"/>
    <w:rsid w:val="008C14BE"/>
    <w:rsid w:val="008D1FC5"/>
    <w:rsid w:val="008E25DE"/>
    <w:rsid w:val="008E4E85"/>
    <w:rsid w:val="008F3A20"/>
    <w:rsid w:val="00907BDE"/>
    <w:rsid w:val="00915C54"/>
    <w:rsid w:val="00924387"/>
    <w:rsid w:val="00925596"/>
    <w:rsid w:val="0093159C"/>
    <w:rsid w:val="00937C62"/>
    <w:rsid w:val="00941D75"/>
    <w:rsid w:val="00944A7C"/>
    <w:rsid w:val="009538B9"/>
    <w:rsid w:val="00960904"/>
    <w:rsid w:val="00964A66"/>
    <w:rsid w:val="00992A8F"/>
    <w:rsid w:val="00996B40"/>
    <w:rsid w:val="009B29A2"/>
    <w:rsid w:val="009B6923"/>
    <w:rsid w:val="009C26EC"/>
    <w:rsid w:val="009C3106"/>
    <w:rsid w:val="009C5805"/>
    <w:rsid w:val="009D7C74"/>
    <w:rsid w:val="009D7D9C"/>
    <w:rsid w:val="009E23D4"/>
    <w:rsid w:val="009E7647"/>
    <w:rsid w:val="009F1EA7"/>
    <w:rsid w:val="009F3782"/>
    <w:rsid w:val="009F47FA"/>
    <w:rsid w:val="009F62A8"/>
    <w:rsid w:val="00A052C9"/>
    <w:rsid w:val="00A06DAE"/>
    <w:rsid w:val="00A07228"/>
    <w:rsid w:val="00A1070F"/>
    <w:rsid w:val="00A137F4"/>
    <w:rsid w:val="00A2168C"/>
    <w:rsid w:val="00A2185F"/>
    <w:rsid w:val="00A21E4D"/>
    <w:rsid w:val="00A4115D"/>
    <w:rsid w:val="00A437E4"/>
    <w:rsid w:val="00A51F50"/>
    <w:rsid w:val="00A523EC"/>
    <w:rsid w:val="00A53F78"/>
    <w:rsid w:val="00A81594"/>
    <w:rsid w:val="00A87514"/>
    <w:rsid w:val="00A94D40"/>
    <w:rsid w:val="00AA2021"/>
    <w:rsid w:val="00AA6363"/>
    <w:rsid w:val="00AD2ADB"/>
    <w:rsid w:val="00B02FBD"/>
    <w:rsid w:val="00B06E83"/>
    <w:rsid w:val="00B07880"/>
    <w:rsid w:val="00B12FD1"/>
    <w:rsid w:val="00B13AF1"/>
    <w:rsid w:val="00B16C4B"/>
    <w:rsid w:val="00B36E77"/>
    <w:rsid w:val="00B43A67"/>
    <w:rsid w:val="00B54BC2"/>
    <w:rsid w:val="00B5546E"/>
    <w:rsid w:val="00B61570"/>
    <w:rsid w:val="00B6318F"/>
    <w:rsid w:val="00B66500"/>
    <w:rsid w:val="00B90EAA"/>
    <w:rsid w:val="00B94C9D"/>
    <w:rsid w:val="00B962A1"/>
    <w:rsid w:val="00B97F21"/>
    <w:rsid w:val="00BA6F7B"/>
    <w:rsid w:val="00BB733D"/>
    <w:rsid w:val="00BC496F"/>
    <w:rsid w:val="00BE6E97"/>
    <w:rsid w:val="00BE70A4"/>
    <w:rsid w:val="00C24031"/>
    <w:rsid w:val="00C261D7"/>
    <w:rsid w:val="00C326B4"/>
    <w:rsid w:val="00C33708"/>
    <w:rsid w:val="00C45750"/>
    <w:rsid w:val="00C5590A"/>
    <w:rsid w:val="00C60D60"/>
    <w:rsid w:val="00C616E1"/>
    <w:rsid w:val="00C638E6"/>
    <w:rsid w:val="00C665FE"/>
    <w:rsid w:val="00C77344"/>
    <w:rsid w:val="00C836EA"/>
    <w:rsid w:val="00C85CCF"/>
    <w:rsid w:val="00C86CC4"/>
    <w:rsid w:val="00C94B0C"/>
    <w:rsid w:val="00C94D05"/>
    <w:rsid w:val="00CA0564"/>
    <w:rsid w:val="00CE0CDB"/>
    <w:rsid w:val="00D00DA6"/>
    <w:rsid w:val="00D03A2A"/>
    <w:rsid w:val="00D07833"/>
    <w:rsid w:val="00D22EA7"/>
    <w:rsid w:val="00D554FB"/>
    <w:rsid w:val="00D555FE"/>
    <w:rsid w:val="00D72B09"/>
    <w:rsid w:val="00D846BF"/>
    <w:rsid w:val="00D851AC"/>
    <w:rsid w:val="00DA6B00"/>
    <w:rsid w:val="00DA6EDE"/>
    <w:rsid w:val="00DB0DF8"/>
    <w:rsid w:val="00DB2DB9"/>
    <w:rsid w:val="00DB3C49"/>
    <w:rsid w:val="00DB4A5D"/>
    <w:rsid w:val="00DD3166"/>
    <w:rsid w:val="00DF04F0"/>
    <w:rsid w:val="00E16DF7"/>
    <w:rsid w:val="00E23FB2"/>
    <w:rsid w:val="00E26D07"/>
    <w:rsid w:val="00E2760F"/>
    <w:rsid w:val="00E370AD"/>
    <w:rsid w:val="00E4711E"/>
    <w:rsid w:val="00E471BD"/>
    <w:rsid w:val="00E53197"/>
    <w:rsid w:val="00E6314B"/>
    <w:rsid w:val="00E71011"/>
    <w:rsid w:val="00E758FD"/>
    <w:rsid w:val="00E75AC1"/>
    <w:rsid w:val="00E81518"/>
    <w:rsid w:val="00E82D8E"/>
    <w:rsid w:val="00E912FD"/>
    <w:rsid w:val="00E94EC0"/>
    <w:rsid w:val="00EA2956"/>
    <w:rsid w:val="00EA32DD"/>
    <w:rsid w:val="00EB34F6"/>
    <w:rsid w:val="00EC5ED9"/>
    <w:rsid w:val="00ED24C8"/>
    <w:rsid w:val="00ED6626"/>
    <w:rsid w:val="00EE2C9C"/>
    <w:rsid w:val="00EF735E"/>
    <w:rsid w:val="00F10DD0"/>
    <w:rsid w:val="00F14C90"/>
    <w:rsid w:val="00F15D2D"/>
    <w:rsid w:val="00F160FB"/>
    <w:rsid w:val="00F25CD1"/>
    <w:rsid w:val="00F31169"/>
    <w:rsid w:val="00F336F6"/>
    <w:rsid w:val="00F37A5A"/>
    <w:rsid w:val="00F4004C"/>
    <w:rsid w:val="00F44CDA"/>
    <w:rsid w:val="00F450B6"/>
    <w:rsid w:val="00F53EA0"/>
    <w:rsid w:val="00F657C4"/>
    <w:rsid w:val="00F71A75"/>
    <w:rsid w:val="00F76E82"/>
    <w:rsid w:val="00F83C5F"/>
    <w:rsid w:val="00F87D14"/>
    <w:rsid w:val="00F940D3"/>
    <w:rsid w:val="00F96171"/>
    <w:rsid w:val="00FA054C"/>
    <w:rsid w:val="00FA1EA8"/>
    <w:rsid w:val="00FA1ECB"/>
    <w:rsid w:val="00FA2C47"/>
    <w:rsid w:val="00FA74A1"/>
    <w:rsid w:val="00FC18DC"/>
    <w:rsid w:val="00FC3A81"/>
    <w:rsid w:val="00FE4E9E"/>
    <w:rsid w:val="00FF1E8B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BBA2FF"/>
  <w15:chartTrackingRefBased/>
  <w15:docId w15:val="{15F1B109-75EB-44E8-9DAE-4038649C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1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A4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60D8"/>
    <w:pPr>
      <w:keepNext/>
      <w:keepLines/>
      <w:widowControl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E81518"/>
    <w:pPr>
      <w:widowControl w:val="0"/>
      <w:spacing w:line="322" w:lineRule="exact"/>
      <w:ind w:hanging="355"/>
    </w:pPr>
    <w:rPr>
      <w:rFonts w:eastAsia="Calibri"/>
      <w:sz w:val="24"/>
      <w:szCs w:val="24"/>
    </w:rPr>
  </w:style>
  <w:style w:type="paragraph" w:customStyle="1" w:styleId="Default">
    <w:name w:val="Default"/>
    <w:rsid w:val="00E815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rsid w:val="00E81518"/>
    <w:pPr>
      <w:widowControl w:val="0"/>
    </w:pPr>
    <w:rPr>
      <w:rFonts w:ascii="Arial" w:eastAsia="Calibri" w:hAnsi="Arial" w:cs="Arial"/>
      <w:sz w:val="24"/>
      <w:szCs w:val="24"/>
    </w:rPr>
  </w:style>
  <w:style w:type="paragraph" w:customStyle="1" w:styleId="11">
    <w:name w:val="Без интервала1"/>
    <w:rsid w:val="00E81518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3">
    <w:name w:val="No Spacing"/>
    <w:uiPriority w:val="1"/>
    <w:qFormat/>
    <w:rsid w:val="00E81518"/>
    <w:rPr>
      <w:rFonts w:ascii="Calibri" w:hAnsi="Calibri"/>
      <w:sz w:val="22"/>
      <w:szCs w:val="22"/>
      <w:lang w:eastAsia="en-US"/>
    </w:rPr>
  </w:style>
  <w:style w:type="character" w:customStyle="1" w:styleId="FontStyle38">
    <w:name w:val="Font Style38"/>
    <w:rsid w:val="00E81518"/>
    <w:rPr>
      <w:rFonts w:ascii="Arial" w:hAnsi="Arial" w:cs="Arial" w:hint="default"/>
      <w:spacing w:val="-10"/>
      <w:sz w:val="26"/>
      <w:szCs w:val="26"/>
    </w:rPr>
  </w:style>
  <w:style w:type="paragraph" w:customStyle="1" w:styleId="FR3">
    <w:name w:val="FR3"/>
    <w:rsid w:val="000761C9"/>
    <w:pPr>
      <w:widowControl w:val="0"/>
      <w:autoSpaceDE w:val="0"/>
      <w:autoSpaceDN w:val="0"/>
      <w:adjustRightInd w:val="0"/>
      <w:spacing w:before="120"/>
      <w:ind w:left="760" w:right="1400"/>
    </w:pPr>
    <w:rPr>
      <w:rFonts w:ascii="Arial" w:hAnsi="Arial" w:cs="Arial"/>
      <w:b/>
      <w:bCs/>
    </w:rPr>
  </w:style>
  <w:style w:type="paragraph" w:styleId="a4">
    <w:name w:val="Normal (Web)"/>
    <w:basedOn w:val="a"/>
    <w:uiPriority w:val="99"/>
    <w:rsid w:val="00D0783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20">
    <w:name w:val="Style20"/>
    <w:basedOn w:val="a"/>
    <w:rsid w:val="00937C62"/>
    <w:pPr>
      <w:widowControl w:val="0"/>
      <w:spacing w:line="482" w:lineRule="exact"/>
    </w:pPr>
    <w:rPr>
      <w:sz w:val="24"/>
      <w:szCs w:val="24"/>
    </w:rPr>
  </w:style>
  <w:style w:type="character" w:customStyle="1" w:styleId="FontStyle27">
    <w:name w:val="Font Style27"/>
    <w:rsid w:val="00937C62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937C62"/>
    <w:rPr>
      <w:rFonts w:ascii="Arial" w:hAnsi="Arial" w:cs="Arial"/>
      <w:sz w:val="22"/>
      <w:szCs w:val="22"/>
    </w:rPr>
  </w:style>
  <w:style w:type="character" w:customStyle="1" w:styleId="20">
    <w:name w:val="Заголовок 2 Знак"/>
    <w:link w:val="2"/>
    <w:locked/>
    <w:rsid w:val="000960D8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styleId="a5">
    <w:name w:val="Body Text"/>
    <w:basedOn w:val="a"/>
    <w:link w:val="a6"/>
    <w:rsid w:val="004D1157"/>
    <w:pPr>
      <w:widowControl w:val="0"/>
      <w:adjustRightInd/>
    </w:pPr>
    <w:rPr>
      <w:rFonts w:eastAsia="Calibri"/>
      <w:sz w:val="24"/>
      <w:szCs w:val="24"/>
    </w:rPr>
  </w:style>
  <w:style w:type="character" w:customStyle="1" w:styleId="a6">
    <w:name w:val="Основной текст Знак"/>
    <w:link w:val="a5"/>
    <w:semiHidden/>
    <w:locked/>
    <w:rsid w:val="004D1157"/>
    <w:rPr>
      <w:rFonts w:eastAsia="Calibri"/>
      <w:sz w:val="24"/>
      <w:szCs w:val="24"/>
      <w:lang w:val="ru-RU" w:eastAsia="ru-RU" w:bidi="ar-SA"/>
    </w:rPr>
  </w:style>
  <w:style w:type="paragraph" w:styleId="a7">
    <w:name w:val="Title"/>
    <w:basedOn w:val="a"/>
    <w:qFormat/>
    <w:rsid w:val="004B3F87"/>
    <w:pPr>
      <w:autoSpaceDE/>
      <w:autoSpaceDN/>
      <w:adjustRightInd/>
      <w:ind w:firstLine="720"/>
      <w:jc w:val="center"/>
    </w:pPr>
    <w:rPr>
      <w:b/>
      <w:sz w:val="28"/>
    </w:rPr>
  </w:style>
  <w:style w:type="paragraph" w:customStyle="1" w:styleId="12">
    <w:name w:val="Абзац списка1"/>
    <w:aliases w:val="маркеры,Рисунок"/>
    <w:basedOn w:val="a"/>
    <w:link w:val="ListParagraphChar"/>
    <w:rsid w:val="00007F0D"/>
    <w:pPr>
      <w:widowControl w:val="0"/>
      <w:adjustRightInd/>
      <w:ind w:left="542" w:firstLine="708"/>
    </w:pPr>
    <w:rPr>
      <w:rFonts w:eastAsia="Calibri"/>
      <w:sz w:val="22"/>
      <w:szCs w:val="22"/>
    </w:rPr>
  </w:style>
  <w:style w:type="character" w:styleId="a8">
    <w:name w:val="Hyperlink"/>
    <w:rsid w:val="00D00DA6"/>
    <w:rPr>
      <w:color w:val="0000FF"/>
      <w:u w:val="single"/>
    </w:rPr>
  </w:style>
  <w:style w:type="paragraph" w:styleId="a9">
    <w:name w:val="Body Text Indent"/>
    <w:basedOn w:val="a"/>
    <w:rsid w:val="00E94EC0"/>
    <w:pPr>
      <w:spacing w:after="120"/>
      <w:ind w:left="283"/>
    </w:pPr>
  </w:style>
  <w:style w:type="paragraph" w:customStyle="1" w:styleId="TableParagraph">
    <w:name w:val="Table Paragraph"/>
    <w:basedOn w:val="a"/>
    <w:rsid w:val="00861A76"/>
    <w:pPr>
      <w:widowControl w:val="0"/>
      <w:adjustRightInd/>
    </w:pPr>
    <w:rPr>
      <w:rFonts w:eastAsia="Calibri"/>
      <w:sz w:val="22"/>
      <w:szCs w:val="22"/>
    </w:rPr>
  </w:style>
  <w:style w:type="character" w:styleId="aa">
    <w:name w:val="FollowedHyperlink"/>
    <w:rsid w:val="00227FAA"/>
    <w:rPr>
      <w:color w:val="800080"/>
      <w:u w:val="single"/>
    </w:rPr>
  </w:style>
  <w:style w:type="table" w:styleId="ab">
    <w:name w:val="Table Grid"/>
    <w:basedOn w:val="a1"/>
    <w:rsid w:val="00186787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маркеры Char,Рисунок Char"/>
    <w:link w:val="12"/>
    <w:locked/>
    <w:rsid w:val="00DB2DB9"/>
    <w:rPr>
      <w:rFonts w:eastAsia="Calibri"/>
      <w:sz w:val="22"/>
      <w:szCs w:val="22"/>
      <w:lang w:val="ru-RU" w:eastAsia="ru-RU" w:bidi="ar-SA"/>
    </w:rPr>
  </w:style>
  <w:style w:type="paragraph" w:customStyle="1" w:styleId="Style7">
    <w:name w:val="Style7"/>
    <w:basedOn w:val="a"/>
    <w:rsid w:val="008B2B7F"/>
    <w:pPr>
      <w:widowControl w:val="0"/>
      <w:spacing w:line="322" w:lineRule="exact"/>
      <w:jc w:val="center"/>
    </w:pPr>
    <w:rPr>
      <w:rFonts w:eastAsia="Calibri"/>
      <w:sz w:val="24"/>
      <w:szCs w:val="24"/>
    </w:rPr>
  </w:style>
  <w:style w:type="paragraph" w:customStyle="1" w:styleId="Iauiue">
    <w:name w:val="Iau?iue"/>
    <w:rsid w:val="006402FF"/>
    <w:rPr>
      <w:rFonts w:eastAsia="Calibri"/>
      <w:lang w:val="en-US"/>
    </w:rPr>
  </w:style>
  <w:style w:type="character" w:customStyle="1" w:styleId="10">
    <w:name w:val="Заголовок 1 Знак"/>
    <w:link w:val="1"/>
    <w:locked/>
    <w:rsid w:val="004A417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FontStyle31">
    <w:name w:val="Font Style31"/>
    <w:uiPriority w:val="99"/>
    <w:rsid w:val="00333B1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333B15"/>
    <w:rPr>
      <w:rFonts w:ascii="Arial" w:hAnsi="Arial" w:cs="Arial"/>
      <w:spacing w:val="-10"/>
      <w:sz w:val="24"/>
      <w:szCs w:val="24"/>
    </w:rPr>
  </w:style>
  <w:style w:type="paragraph" w:customStyle="1" w:styleId="Style3">
    <w:name w:val="Style3"/>
    <w:basedOn w:val="a"/>
    <w:rsid w:val="00084222"/>
    <w:pPr>
      <w:widowControl w:val="0"/>
    </w:pPr>
    <w:rPr>
      <w:sz w:val="24"/>
      <w:szCs w:val="24"/>
    </w:rPr>
  </w:style>
  <w:style w:type="character" w:customStyle="1" w:styleId="FontStyle18">
    <w:name w:val="Font Style18"/>
    <w:rsid w:val="00084222"/>
    <w:rPr>
      <w:rFonts w:ascii="Candara" w:hAnsi="Candara" w:cs="Candara"/>
      <w:sz w:val="26"/>
      <w:szCs w:val="26"/>
    </w:rPr>
  </w:style>
  <w:style w:type="character" w:customStyle="1" w:styleId="FontStyle23">
    <w:name w:val="Font Style23"/>
    <w:rsid w:val="00084222"/>
    <w:rPr>
      <w:rFonts w:ascii="Times New Roman" w:hAnsi="Times New Roman" w:cs="Times New Roman"/>
      <w:smallCaps/>
      <w:sz w:val="22"/>
      <w:szCs w:val="22"/>
    </w:rPr>
  </w:style>
  <w:style w:type="character" w:customStyle="1" w:styleId="FontStyle19">
    <w:name w:val="Font Style19"/>
    <w:rsid w:val="0008422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2">
    <w:name w:val="Font Style22"/>
    <w:rsid w:val="00084222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084222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170F1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ac">
    <w:name w:val="Основной текст_"/>
    <w:link w:val="13"/>
    <w:rsid w:val="006A47A1"/>
    <w:rPr>
      <w:shd w:val="clear" w:color="auto" w:fill="FFFFFF"/>
    </w:rPr>
  </w:style>
  <w:style w:type="paragraph" w:customStyle="1" w:styleId="13">
    <w:name w:val="Основной текст1"/>
    <w:basedOn w:val="a"/>
    <w:link w:val="ac"/>
    <w:rsid w:val="006A47A1"/>
    <w:pPr>
      <w:widowControl w:val="0"/>
      <w:shd w:val="clear" w:color="auto" w:fill="FFFFFF"/>
      <w:autoSpaceDE/>
      <w:autoSpaceDN/>
      <w:adjustRightInd/>
      <w:spacing w:after="120"/>
      <w:ind w:firstLine="400"/>
    </w:pPr>
  </w:style>
  <w:style w:type="paragraph" w:styleId="ad">
    <w:name w:val="List Paragraph"/>
    <w:basedOn w:val="a"/>
    <w:uiPriority w:val="34"/>
    <w:qFormat/>
    <w:rsid w:val="00C94B0C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5359B0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rsid w:val="0064276E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64276E"/>
  </w:style>
  <w:style w:type="paragraph" w:customStyle="1" w:styleId="21">
    <w:name w:val="Без интервала2"/>
    <w:rsid w:val="001F4F63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22">
    <w:name w:val="Без интервала2"/>
    <w:rsid w:val="001F4F63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is.gov/servlet/SingleRpt/SingleRpt?search_topic=TSN&amp;search_value=161073" TargetMode="External"/><Relationship Id="rId13" Type="http://schemas.openxmlformats.org/officeDocument/2006/relationships/hyperlink" Target="http://fish.gov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vak1.ed.gov.ru/ru/docs/?id54=12&amp;i54=5" TargetMode="External"/><Relationship Id="rId12" Type="http://schemas.openxmlformats.org/officeDocument/2006/relationships/hyperlink" Target="http://www.npafc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s.iucn.org/library/sites/library/files/documents/2000-126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://www.iucnredlist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talogueoflife.org/col/browse/classification/name/Chordata" TargetMode="External"/><Relationship Id="rId14" Type="http://schemas.openxmlformats.org/officeDocument/2006/relationships/hyperlink" Target="http://fishkamchat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42</Pages>
  <Words>8882</Words>
  <Characters>50634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59398</CharactersWithSpaces>
  <SharedDoc>false</SharedDoc>
  <HLinks>
    <vt:vector size="144" baseType="variant">
      <vt:variant>
        <vt:i4>6946857</vt:i4>
      </vt:variant>
      <vt:variant>
        <vt:i4>69</vt:i4>
      </vt:variant>
      <vt:variant>
        <vt:i4>0</vt:i4>
      </vt:variant>
      <vt:variant>
        <vt:i4>5</vt:i4>
      </vt:variant>
      <vt:variant>
        <vt:lpwstr>http://www.znakcomplect.ru/</vt:lpwstr>
      </vt:variant>
      <vt:variant>
        <vt:lpwstr/>
      </vt:variant>
      <vt:variant>
        <vt:i4>524299</vt:i4>
      </vt:variant>
      <vt:variant>
        <vt:i4>66</vt:i4>
      </vt:variant>
      <vt:variant>
        <vt:i4>0</vt:i4>
      </vt:variant>
      <vt:variant>
        <vt:i4>5</vt:i4>
      </vt:variant>
      <vt:variant>
        <vt:lpwstr>http://truddoc.narod.ru/</vt:lpwstr>
      </vt:variant>
      <vt:variant>
        <vt:lpwstr/>
      </vt:variant>
      <vt:variant>
        <vt:i4>196672</vt:i4>
      </vt:variant>
      <vt:variant>
        <vt:i4>63</vt:i4>
      </vt:variant>
      <vt:variant>
        <vt:i4>0</vt:i4>
      </vt:variant>
      <vt:variant>
        <vt:i4>5</vt:i4>
      </vt:variant>
      <vt:variant>
        <vt:lpwstr>http://www.tehdoc.ru/</vt:lpwstr>
      </vt:variant>
      <vt:variant>
        <vt:lpwstr/>
      </vt:variant>
      <vt:variant>
        <vt:i4>4063284</vt:i4>
      </vt:variant>
      <vt:variant>
        <vt:i4>60</vt:i4>
      </vt:variant>
      <vt:variant>
        <vt:i4>0</vt:i4>
      </vt:variant>
      <vt:variant>
        <vt:i4>5</vt:i4>
      </vt:variant>
      <vt:variant>
        <vt:lpwstr>http://www.oxtrud.narod.ru/</vt:lpwstr>
      </vt:variant>
      <vt:variant>
        <vt:lpwstr/>
      </vt:variant>
      <vt:variant>
        <vt:i4>6619253</vt:i4>
      </vt:variant>
      <vt:variant>
        <vt:i4>57</vt:i4>
      </vt:variant>
      <vt:variant>
        <vt:i4>0</vt:i4>
      </vt:variant>
      <vt:variant>
        <vt:i4>5</vt:i4>
      </vt:variant>
      <vt:variant>
        <vt:lpwstr>http://www.ohranatruda.ru/</vt:lpwstr>
      </vt:variant>
      <vt:variant>
        <vt:lpwstr/>
      </vt:variant>
      <vt:variant>
        <vt:i4>6750332</vt:i4>
      </vt:variant>
      <vt:variant>
        <vt:i4>54</vt:i4>
      </vt:variant>
      <vt:variant>
        <vt:i4>0</vt:i4>
      </vt:variant>
      <vt:variant>
        <vt:i4>5</vt:i4>
      </vt:variant>
      <vt:variant>
        <vt:lpwstr>http://www.wwf.ru/</vt:lpwstr>
      </vt:variant>
      <vt:variant>
        <vt:lpwstr/>
      </vt:variant>
      <vt:variant>
        <vt:i4>655442</vt:i4>
      </vt:variant>
      <vt:variant>
        <vt:i4>51</vt:i4>
      </vt:variant>
      <vt:variant>
        <vt:i4>0</vt:i4>
      </vt:variant>
      <vt:variant>
        <vt:i4>5</vt:i4>
      </vt:variant>
      <vt:variant>
        <vt:lpwstr>http://ecoportal.su/</vt:lpwstr>
      </vt:variant>
      <vt:variant>
        <vt:lpwstr/>
      </vt:variant>
      <vt:variant>
        <vt:i4>6488127</vt:i4>
      </vt:variant>
      <vt:variant>
        <vt:i4>48</vt:i4>
      </vt:variant>
      <vt:variant>
        <vt:i4>0</vt:i4>
      </vt:variant>
      <vt:variant>
        <vt:i4>5</vt:i4>
      </vt:variant>
      <vt:variant>
        <vt:lpwstr>http://ecology-info.ru/</vt:lpwstr>
      </vt:variant>
      <vt:variant>
        <vt:lpwstr/>
      </vt:variant>
      <vt:variant>
        <vt:i4>327709</vt:i4>
      </vt:variant>
      <vt:variant>
        <vt:i4>45</vt:i4>
      </vt:variant>
      <vt:variant>
        <vt:i4>0</vt:i4>
      </vt:variant>
      <vt:variant>
        <vt:i4>5</vt:i4>
      </vt:variant>
      <vt:variant>
        <vt:lpwstr>http://ecologylib.ru/</vt:lpwstr>
      </vt:variant>
      <vt:variant>
        <vt:lpwstr/>
      </vt:variant>
      <vt:variant>
        <vt:i4>6684733</vt:i4>
      </vt:variant>
      <vt:variant>
        <vt:i4>42</vt:i4>
      </vt:variant>
      <vt:variant>
        <vt:i4>0</vt:i4>
      </vt:variant>
      <vt:variant>
        <vt:i4>5</vt:i4>
      </vt:variant>
      <vt:variant>
        <vt:lpwstr>http://ecologysite.ru/</vt:lpwstr>
      </vt:variant>
      <vt:variant>
        <vt:lpwstr/>
      </vt:variant>
      <vt:variant>
        <vt:i4>7471136</vt:i4>
      </vt:variant>
      <vt:variant>
        <vt:i4>39</vt:i4>
      </vt:variant>
      <vt:variant>
        <vt:i4>0</vt:i4>
      </vt:variant>
      <vt:variant>
        <vt:i4>5</vt:i4>
      </vt:variant>
      <vt:variant>
        <vt:lpwstr>http://ecopeak.ru/</vt:lpwstr>
      </vt:variant>
      <vt:variant>
        <vt:lpwstr/>
      </vt:variant>
      <vt:variant>
        <vt:i4>7995446</vt:i4>
      </vt:variant>
      <vt:variant>
        <vt:i4>36</vt:i4>
      </vt:variant>
      <vt:variant>
        <vt:i4>0</vt:i4>
      </vt:variant>
      <vt:variant>
        <vt:i4>5</vt:i4>
      </vt:variant>
      <vt:variant>
        <vt:lpwstr>http://www.ecosever.ru/</vt:lpwstr>
      </vt:variant>
      <vt:variant>
        <vt:lpwstr/>
      </vt:variant>
      <vt:variant>
        <vt:i4>6291510</vt:i4>
      </vt:variant>
      <vt:variant>
        <vt:i4>33</vt:i4>
      </vt:variant>
      <vt:variant>
        <vt:i4>0</vt:i4>
      </vt:variant>
      <vt:variant>
        <vt:i4>5</vt:i4>
      </vt:variant>
      <vt:variant>
        <vt:lpwstr>http://priroda.su/</vt:lpwstr>
      </vt:variant>
      <vt:variant>
        <vt:lpwstr/>
      </vt:variant>
      <vt:variant>
        <vt:i4>7929895</vt:i4>
      </vt:variant>
      <vt:variant>
        <vt:i4>30</vt:i4>
      </vt:variant>
      <vt:variant>
        <vt:i4>0</vt:i4>
      </vt:variant>
      <vt:variant>
        <vt:i4>5</vt:i4>
      </vt:variant>
      <vt:variant>
        <vt:lpwstr>http://www.ecoindustry.ru/news.html</vt:lpwstr>
      </vt:variant>
      <vt:variant>
        <vt:lpwstr/>
      </vt:variant>
      <vt:variant>
        <vt:i4>1704018</vt:i4>
      </vt:variant>
      <vt:variant>
        <vt:i4>27</vt:i4>
      </vt:variant>
      <vt:variant>
        <vt:i4>0</vt:i4>
      </vt:variant>
      <vt:variant>
        <vt:i4>5</vt:i4>
      </vt:variant>
      <vt:variant>
        <vt:lpwstr>http://krugosvet.ru/enc/nauka_i_tehnika/biologiya/EKOLOGIYA.html</vt:lpwstr>
      </vt:variant>
      <vt:variant>
        <vt:lpwstr/>
      </vt:variant>
      <vt:variant>
        <vt:i4>3801215</vt:i4>
      </vt:variant>
      <vt:variant>
        <vt:i4>24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3211389</vt:i4>
      </vt:variant>
      <vt:variant>
        <vt:i4>21</vt:i4>
      </vt:variant>
      <vt:variant>
        <vt:i4>0</vt:i4>
      </vt:variant>
      <vt:variant>
        <vt:i4>5</vt:i4>
      </vt:variant>
      <vt:variant>
        <vt:lpwstr>http://www.cir.ru/index.jsp</vt:lpwstr>
      </vt:variant>
      <vt:variant>
        <vt:lpwstr/>
      </vt:variant>
      <vt:variant>
        <vt:i4>7143459</vt:i4>
      </vt:variant>
      <vt:variant>
        <vt:i4>18</vt:i4>
      </vt:variant>
      <vt:variant>
        <vt:i4>0</vt:i4>
      </vt:variant>
      <vt:variant>
        <vt:i4>5</vt:i4>
      </vt:variant>
      <vt:variant>
        <vt:lpwstr>http://www.infostat.ru/</vt:lpwstr>
      </vt:variant>
      <vt:variant>
        <vt:lpwstr/>
      </vt:variant>
      <vt:variant>
        <vt:i4>2228275</vt:i4>
      </vt:variant>
      <vt:variant>
        <vt:i4>15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2490481</vt:i4>
      </vt:variant>
      <vt:variant>
        <vt:i4>12</vt:i4>
      </vt:variant>
      <vt:variant>
        <vt:i4>0</vt:i4>
      </vt:variant>
      <vt:variant>
        <vt:i4>5</vt:i4>
      </vt:variant>
      <vt:variant>
        <vt:lpwstr>http://lib.rgsu.net/resouces/podpisres/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https://bio.wikireading.ru/11703</vt:lpwstr>
      </vt:variant>
      <vt:variant>
        <vt:lpwstr/>
      </vt:variant>
      <vt:variant>
        <vt:i4>5439510</vt:i4>
      </vt:variant>
      <vt:variant>
        <vt:i4>6</vt:i4>
      </vt:variant>
      <vt:variant>
        <vt:i4>0</vt:i4>
      </vt:variant>
      <vt:variant>
        <vt:i4>5</vt:i4>
      </vt:variant>
      <vt:variant>
        <vt:lpwstr>https://bio.wikireading.ru/11767</vt:lpwstr>
      </vt:variant>
      <vt:variant>
        <vt:lpwstr/>
      </vt:variant>
      <vt:variant>
        <vt:i4>5439510</vt:i4>
      </vt:variant>
      <vt:variant>
        <vt:i4>3</vt:i4>
      </vt:variant>
      <vt:variant>
        <vt:i4>0</vt:i4>
      </vt:variant>
      <vt:variant>
        <vt:i4>5</vt:i4>
      </vt:variant>
      <vt:variant>
        <vt:lpwstr>https://bio.wikireading.ru/11767</vt:lpwstr>
      </vt:variant>
      <vt:variant>
        <vt:lpwstr/>
      </vt:variant>
      <vt:variant>
        <vt:i4>5636119</vt:i4>
      </vt:variant>
      <vt:variant>
        <vt:i4>0</vt:i4>
      </vt:variant>
      <vt:variant>
        <vt:i4>0</vt:i4>
      </vt:variant>
      <vt:variant>
        <vt:i4>5</vt:i4>
      </vt:variant>
      <vt:variant>
        <vt:lpwstr>http://vak1.ed.gov.ru/ru/docs/?id54=12&amp;i54=5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HP3</cp:lastModifiedBy>
  <cp:revision>12</cp:revision>
  <cp:lastPrinted>2020-11-30T10:57:00Z</cp:lastPrinted>
  <dcterms:created xsi:type="dcterms:W3CDTF">2021-09-07T09:24:00Z</dcterms:created>
  <dcterms:modified xsi:type="dcterms:W3CDTF">2023-09-01T12:36:00Z</dcterms:modified>
</cp:coreProperties>
</file>